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28F6" w14:textId="77777777" w:rsidR="006E1C66" w:rsidRPr="006D3B8F" w:rsidRDefault="006E1C66" w:rsidP="006E1C66">
      <w:pPr>
        <w:jc w:val="center"/>
        <w:rPr>
          <w:b/>
          <w:i/>
          <w:sz w:val="32"/>
          <w:szCs w:val="32"/>
        </w:rPr>
      </w:pPr>
      <w:r w:rsidRPr="006D3B8F">
        <w:rPr>
          <w:b/>
          <w:i/>
          <w:noProof/>
          <w:sz w:val="32"/>
          <w:szCs w:val="32"/>
        </w:rPr>
        <w:drawing>
          <wp:anchor distT="0" distB="0" distL="114300" distR="114300" simplePos="0" relativeHeight="251659264" behindDoc="1" locked="0" layoutInCell="1" allowOverlap="1" wp14:anchorId="3C18411E" wp14:editId="0986F72A">
            <wp:simplePos x="0" y="0"/>
            <wp:positionH relativeFrom="margin">
              <wp:posOffset>-134620</wp:posOffset>
            </wp:positionH>
            <wp:positionV relativeFrom="margin">
              <wp:posOffset>0</wp:posOffset>
            </wp:positionV>
            <wp:extent cx="1746250" cy="9067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szCs w:val="32"/>
        </w:rPr>
        <w:t>Remote Learning</w:t>
      </w:r>
    </w:p>
    <w:p w14:paraId="71A51B76" w14:textId="77777777" w:rsidR="006E1C66" w:rsidRDefault="006E1C66" w:rsidP="006E1C66">
      <w:pPr>
        <w:jc w:val="center"/>
        <w:rPr>
          <w:b/>
        </w:rPr>
      </w:pPr>
      <w:r>
        <w:rPr>
          <w:b/>
        </w:rPr>
        <w:t>NAVAL SCIENCE COURSE I, II, III, &amp; IV SYLLABUS</w:t>
      </w:r>
    </w:p>
    <w:p w14:paraId="661B839D" w14:textId="77777777" w:rsidR="006E1C66" w:rsidRPr="006D3B8F" w:rsidRDefault="006E1C66" w:rsidP="006E1C66">
      <w:pPr>
        <w:jc w:val="center"/>
        <w:rPr>
          <w:b/>
          <w:i/>
          <w:sz w:val="28"/>
          <w:szCs w:val="28"/>
        </w:rPr>
      </w:pPr>
      <w:r>
        <w:rPr>
          <w:b/>
        </w:rPr>
        <w:t xml:space="preserve"> </w:t>
      </w:r>
      <w:r w:rsidRPr="006D3B8F">
        <w:rPr>
          <w:b/>
          <w:i/>
          <w:sz w:val="28"/>
          <w:szCs w:val="28"/>
        </w:rPr>
        <w:t>Eagle’s Landing High School</w:t>
      </w:r>
    </w:p>
    <w:p w14:paraId="48950C41" w14:textId="77777777" w:rsidR="006E1C66" w:rsidRDefault="006E1C66" w:rsidP="006E1C66">
      <w:pPr>
        <w:jc w:val="center"/>
        <w:rPr>
          <w:b/>
          <w:sz w:val="22"/>
          <w:szCs w:val="22"/>
        </w:rPr>
      </w:pPr>
    </w:p>
    <w:tbl>
      <w:tblPr>
        <w:tblW w:w="0" w:type="auto"/>
        <w:tblInd w:w="108" w:type="dxa"/>
        <w:tblLook w:val="01E0" w:firstRow="1" w:lastRow="1" w:firstColumn="1" w:lastColumn="1" w:noHBand="0" w:noVBand="0"/>
      </w:tblPr>
      <w:tblGrid>
        <w:gridCol w:w="5148"/>
        <w:gridCol w:w="5040"/>
      </w:tblGrid>
      <w:tr w:rsidR="006E1C66" w:rsidRPr="00DD6B32" w14:paraId="440AE97F" w14:textId="77777777" w:rsidTr="00A826CC">
        <w:trPr>
          <w:trHeight w:val="1350"/>
        </w:trPr>
        <w:tc>
          <w:tcPr>
            <w:tcW w:w="5148" w:type="dxa"/>
            <w:vAlign w:val="center"/>
          </w:tcPr>
          <w:p w14:paraId="1903FADF" w14:textId="77777777" w:rsidR="006E1C66" w:rsidRDefault="006E1C66" w:rsidP="00A826CC">
            <w:pPr>
              <w:rPr>
                <w:b/>
                <w:sz w:val="22"/>
                <w:szCs w:val="22"/>
              </w:rPr>
            </w:pPr>
          </w:p>
          <w:p w14:paraId="48BC0E02" w14:textId="77777777" w:rsidR="006E1C66" w:rsidRDefault="006E1C66" w:rsidP="00A826CC">
            <w:pPr>
              <w:rPr>
                <w:b/>
                <w:sz w:val="22"/>
                <w:szCs w:val="22"/>
              </w:rPr>
            </w:pPr>
          </w:p>
          <w:p w14:paraId="71724A20" w14:textId="77777777" w:rsidR="006E1C66" w:rsidRPr="00DD6B32" w:rsidRDefault="006E1C66" w:rsidP="00A826CC">
            <w:pPr>
              <w:rPr>
                <w:sz w:val="22"/>
                <w:szCs w:val="22"/>
                <w:shd w:val="clear" w:color="auto" w:fill="FFFF99"/>
              </w:rPr>
            </w:pPr>
            <w:r w:rsidRPr="00DD6B32">
              <w:rPr>
                <w:b/>
                <w:sz w:val="22"/>
                <w:szCs w:val="22"/>
              </w:rPr>
              <w:t xml:space="preserve">Teacher(s): </w:t>
            </w:r>
            <w:r w:rsidRPr="00DD6B32">
              <w:rPr>
                <w:sz w:val="22"/>
                <w:szCs w:val="22"/>
                <w:shd w:val="clear" w:color="auto" w:fill="FFFF99"/>
              </w:rPr>
              <w:t>LCDR Middleton (SNSI)</w:t>
            </w:r>
          </w:p>
          <w:p w14:paraId="4892A0F0" w14:textId="77777777" w:rsidR="006E1C66" w:rsidRPr="00DD6B32" w:rsidRDefault="006E1C66" w:rsidP="00A826CC">
            <w:pPr>
              <w:rPr>
                <w:sz w:val="22"/>
                <w:szCs w:val="22"/>
                <w:shd w:val="clear" w:color="auto" w:fill="FFFF99"/>
              </w:rPr>
            </w:pPr>
            <w:r w:rsidRPr="00DD6B32">
              <w:rPr>
                <w:sz w:val="22"/>
                <w:szCs w:val="22"/>
                <w:shd w:val="clear" w:color="auto" w:fill="FFFF99"/>
              </w:rPr>
              <w:t xml:space="preserve">Chief Kelly (NSI) </w:t>
            </w:r>
          </w:p>
          <w:p w14:paraId="3C350602" w14:textId="77777777" w:rsidR="006E1C66" w:rsidRPr="00DD6B32" w:rsidRDefault="006E1C66" w:rsidP="00A826CC">
            <w:pPr>
              <w:rPr>
                <w:sz w:val="22"/>
                <w:szCs w:val="22"/>
                <w:shd w:val="clear" w:color="auto" w:fill="FFFF99"/>
              </w:rPr>
            </w:pPr>
            <w:r>
              <w:rPr>
                <w:sz w:val="22"/>
                <w:szCs w:val="22"/>
                <w:shd w:val="clear" w:color="auto" w:fill="FFFF99"/>
              </w:rPr>
              <w:t xml:space="preserve">Gunnery Sergeant Engram </w:t>
            </w:r>
            <w:r w:rsidRPr="00DD6B32">
              <w:rPr>
                <w:sz w:val="22"/>
                <w:szCs w:val="22"/>
                <w:shd w:val="clear" w:color="auto" w:fill="FFFF99"/>
              </w:rPr>
              <w:t>(NSI)</w:t>
            </w:r>
          </w:p>
          <w:p w14:paraId="59344701" w14:textId="77777777" w:rsidR="006E1C66" w:rsidRPr="00DD6B32" w:rsidRDefault="006E1C66" w:rsidP="00A826CC">
            <w:pPr>
              <w:rPr>
                <w:sz w:val="22"/>
                <w:szCs w:val="22"/>
              </w:rPr>
            </w:pPr>
            <w:r w:rsidRPr="00DD6B32">
              <w:rPr>
                <w:b/>
                <w:sz w:val="22"/>
                <w:szCs w:val="22"/>
              </w:rPr>
              <w:t xml:space="preserve">        </w:t>
            </w:r>
          </w:p>
        </w:tc>
        <w:tc>
          <w:tcPr>
            <w:tcW w:w="5040" w:type="dxa"/>
            <w:vAlign w:val="center"/>
          </w:tcPr>
          <w:p w14:paraId="4594C7C1" w14:textId="77777777" w:rsidR="006E1C66" w:rsidRDefault="006E1C66" w:rsidP="00A826CC">
            <w:pPr>
              <w:rPr>
                <w:b/>
                <w:sz w:val="22"/>
                <w:szCs w:val="22"/>
              </w:rPr>
            </w:pPr>
          </w:p>
          <w:p w14:paraId="77C02182" w14:textId="77777777" w:rsidR="006E1C66" w:rsidRDefault="006E1C66" w:rsidP="00A826CC">
            <w:pPr>
              <w:rPr>
                <w:b/>
                <w:sz w:val="22"/>
                <w:szCs w:val="22"/>
              </w:rPr>
            </w:pPr>
          </w:p>
          <w:p w14:paraId="20D275BC" w14:textId="77777777" w:rsidR="006E1C66" w:rsidRPr="00DD6B32" w:rsidRDefault="006E1C66" w:rsidP="00A826CC">
            <w:pPr>
              <w:rPr>
                <w:b/>
                <w:sz w:val="22"/>
                <w:szCs w:val="22"/>
              </w:rPr>
            </w:pPr>
            <w:r w:rsidRPr="00DD6B32">
              <w:rPr>
                <w:b/>
                <w:sz w:val="22"/>
                <w:szCs w:val="22"/>
              </w:rPr>
              <w:t xml:space="preserve">Room Number: </w:t>
            </w:r>
            <w:r w:rsidRPr="00DD6B32">
              <w:rPr>
                <w:sz w:val="22"/>
                <w:szCs w:val="22"/>
                <w:shd w:val="clear" w:color="auto" w:fill="FFFF99"/>
              </w:rPr>
              <w:t>417 NJROTC</w:t>
            </w:r>
            <w:r w:rsidRPr="00DD6B32">
              <w:rPr>
                <w:b/>
                <w:sz w:val="22"/>
                <w:szCs w:val="22"/>
              </w:rPr>
              <w:t xml:space="preserve"> </w:t>
            </w:r>
          </w:p>
          <w:p w14:paraId="44FB6A5D" w14:textId="77777777" w:rsidR="006E1C66" w:rsidRDefault="006E1C66" w:rsidP="00A826CC">
            <w:pPr>
              <w:rPr>
                <w:sz w:val="22"/>
                <w:szCs w:val="22"/>
                <w:shd w:val="clear" w:color="auto" w:fill="FFFF99"/>
              </w:rPr>
            </w:pPr>
            <w:r>
              <w:rPr>
                <w:b/>
                <w:sz w:val="22"/>
                <w:szCs w:val="22"/>
              </w:rPr>
              <w:t xml:space="preserve">Website: </w:t>
            </w:r>
            <w:hyperlink r:id="rId6" w:history="1">
              <w:r w:rsidRPr="00DD045A">
                <w:rPr>
                  <w:rStyle w:val="Hyperlink"/>
                  <w:sz w:val="22"/>
                  <w:szCs w:val="22"/>
                  <w:shd w:val="clear" w:color="auto" w:fill="FFFF99"/>
                </w:rPr>
                <w:t>www.elhsnjrotc.org</w:t>
              </w:r>
            </w:hyperlink>
          </w:p>
          <w:p w14:paraId="7C2C4D0B" w14:textId="77777777" w:rsidR="006E1C66" w:rsidRDefault="006E1C66" w:rsidP="00A826CC">
            <w:pPr>
              <w:rPr>
                <w:sz w:val="22"/>
                <w:szCs w:val="22"/>
                <w:shd w:val="clear" w:color="auto" w:fill="FFFF99"/>
              </w:rPr>
            </w:pPr>
            <w:r w:rsidRPr="00DD6B32">
              <w:rPr>
                <w:b/>
                <w:sz w:val="22"/>
                <w:szCs w:val="22"/>
              </w:rPr>
              <w:t xml:space="preserve">Phone Number: </w:t>
            </w:r>
            <w:r w:rsidRPr="00DD6B32">
              <w:rPr>
                <w:sz w:val="22"/>
                <w:szCs w:val="22"/>
                <w:shd w:val="clear" w:color="auto" w:fill="FFFF99"/>
              </w:rPr>
              <w:t>770-914-9690</w:t>
            </w:r>
          </w:p>
          <w:p w14:paraId="4A94A857" w14:textId="77777777" w:rsidR="006E1C66" w:rsidRPr="006D3B8F" w:rsidRDefault="006E1C66" w:rsidP="00A826CC">
            <w:pPr>
              <w:rPr>
                <w:b/>
                <w:sz w:val="22"/>
                <w:szCs w:val="22"/>
              </w:rPr>
            </w:pPr>
          </w:p>
        </w:tc>
      </w:tr>
      <w:tr w:rsidR="006E1C66" w:rsidRPr="00DD6B32" w14:paraId="308FA775" w14:textId="77777777" w:rsidTr="00A826CC">
        <w:trPr>
          <w:trHeight w:val="1800"/>
        </w:trPr>
        <w:tc>
          <w:tcPr>
            <w:tcW w:w="5148" w:type="dxa"/>
            <w:vAlign w:val="center"/>
          </w:tcPr>
          <w:p w14:paraId="71AC8972" w14:textId="77777777" w:rsidR="006E1C66" w:rsidRPr="00DD6B32" w:rsidRDefault="006E1C66" w:rsidP="00A826CC">
            <w:pPr>
              <w:rPr>
                <w:b/>
                <w:sz w:val="22"/>
                <w:szCs w:val="22"/>
              </w:rPr>
            </w:pPr>
            <w:r w:rsidRPr="00DD6B32">
              <w:rPr>
                <w:b/>
                <w:sz w:val="22"/>
                <w:szCs w:val="22"/>
              </w:rPr>
              <w:t xml:space="preserve">Semester: </w:t>
            </w:r>
            <w:r w:rsidRPr="00DD6B32">
              <w:rPr>
                <w:sz w:val="22"/>
                <w:szCs w:val="22"/>
                <w:shd w:val="clear" w:color="auto" w:fill="FFFF99"/>
              </w:rPr>
              <w:t>School Year 202</w:t>
            </w:r>
            <w:r>
              <w:rPr>
                <w:sz w:val="22"/>
                <w:szCs w:val="22"/>
                <w:shd w:val="clear" w:color="auto" w:fill="FFFF99"/>
              </w:rPr>
              <w:t>0-2021</w:t>
            </w:r>
            <w:r w:rsidRPr="00DD6B32">
              <w:rPr>
                <w:b/>
                <w:sz w:val="22"/>
                <w:szCs w:val="22"/>
              </w:rPr>
              <w:t xml:space="preserve"> </w:t>
            </w:r>
          </w:p>
          <w:p w14:paraId="0321D23A" w14:textId="77777777" w:rsidR="006E1C66" w:rsidRPr="00DD6B32" w:rsidRDefault="006E1C66" w:rsidP="00A826CC">
            <w:pPr>
              <w:rPr>
                <w:b/>
                <w:sz w:val="22"/>
                <w:szCs w:val="22"/>
              </w:rPr>
            </w:pPr>
            <w:r w:rsidRPr="00DD6B32">
              <w:rPr>
                <w:b/>
                <w:sz w:val="22"/>
                <w:szCs w:val="22"/>
              </w:rPr>
              <w:t xml:space="preserve">Textbook: </w:t>
            </w:r>
            <w:r w:rsidRPr="00DD6B32">
              <w:rPr>
                <w:i/>
                <w:sz w:val="22"/>
                <w:szCs w:val="22"/>
                <w:shd w:val="clear" w:color="auto" w:fill="FFFF99"/>
              </w:rPr>
              <w:t>Cadet Field Manual, Naval Science I, II &amp; III textbooks.</w:t>
            </w:r>
          </w:p>
        </w:tc>
        <w:tc>
          <w:tcPr>
            <w:tcW w:w="5040" w:type="dxa"/>
            <w:vAlign w:val="center"/>
          </w:tcPr>
          <w:p w14:paraId="438ABFA1" w14:textId="77777777" w:rsidR="006E1C66" w:rsidRPr="00DD6B32" w:rsidRDefault="006E1C66" w:rsidP="00A826CC">
            <w:pPr>
              <w:rPr>
                <w:sz w:val="22"/>
                <w:szCs w:val="22"/>
                <w:shd w:val="clear" w:color="auto" w:fill="FFFF99"/>
              </w:rPr>
            </w:pPr>
            <w:r w:rsidRPr="00DD6B32">
              <w:rPr>
                <w:b/>
                <w:sz w:val="22"/>
                <w:szCs w:val="22"/>
              </w:rPr>
              <w:t xml:space="preserve">Email: </w:t>
            </w:r>
            <w:hyperlink r:id="rId7" w:history="1">
              <w:r w:rsidRPr="00DD6B32">
                <w:rPr>
                  <w:rStyle w:val="Hyperlink"/>
                  <w:sz w:val="22"/>
                  <w:szCs w:val="22"/>
                  <w:shd w:val="clear" w:color="auto" w:fill="FFFF99"/>
                </w:rPr>
                <w:t>mark.middleton@henry.k12.ga.us</w:t>
              </w:r>
            </w:hyperlink>
          </w:p>
          <w:p w14:paraId="3CE6650C" w14:textId="77777777" w:rsidR="006E1C66" w:rsidRPr="00DD6B32" w:rsidRDefault="004E1701" w:rsidP="00A826CC">
            <w:pPr>
              <w:rPr>
                <w:sz w:val="22"/>
                <w:szCs w:val="22"/>
                <w:shd w:val="clear" w:color="auto" w:fill="FFFF99"/>
              </w:rPr>
            </w:pPr>
            <w:hyperlink r:id="rId8" w:history="1">
              <w:r w:rsidR="006E1C66" w:rsidRPr="00DD6B32">
                <w:rPr>
                  <w:rStyle w:val="Hyperlink"/>
                  <w:sz w:val="22"/>
                  <w:szCs w:val="22"/>
                  <w:shd w:val="clear" w:color="auto" w:fill="FFFF99"/>
                </w:rPr>
                <w:t>karren.kelly@henry.k12.ga.us</w:t>
              </w:r>
            </w:hyperlink>
          </w:p>
          <w:p w14:paraId="6DBF5ADE" w14:textId="77777777" w:rsidR="006E1C66" w:rsidRPr="00DD6B32" w:rsidRDefault="004E1701" w:rsidP="00A826CC">
            <w:pPr>
              <w:rPr>
                <w:sz w:val="22"/>
                <w:szCs w:val="22"/>
                <w:shd w:val="clear" w:color="auto" w:fill="FFFF99"/>
              </w:rPr>
            </w:pPr>
            <w:hyperlink r:id="rId9" w:history="1">
              <w:r w:rsidR="006E1C66" w:rsidRPr="008D3792">
                <w:rPr>
                  <w:rStyle w:val="Hyperlink"/>
                  <w:sz w:val="22"/>
                  <w:szCs w:val="22"/>
                  <w:shd w:val="clear" w:color="auto" w:fill="FFFF99"/>
                </w:rPr>
                <w:t>dirk.engram@henry.k12.ga.us</w:t>
              </w:r>
            </w:hyperlink>
            <w:r w:rsidR="006E1C66" w:rsidRPr="00DD6B32">
              <w:rPr>
                <w:sz w:val="22"/>
                <w:szCs w:val="22"/>
                <w:shd w:val="clear" w:color="auto" w:fill="FFFF99"/>
              </w:rPr>
              <w:t xml:space="preserve"> </w:t>
            </w:r>
          </w:p>
          <w:p w14:paraId="610DEADC" w14:textId="77777777" w:rsidR="006E1C66" w:rsidRPr="00DD6B32" w:rsidRDefault="006E1C66" w:rsidP="00A826CC">
            <w:pPr>
              <w:rPr>
                <w:sz w:val="22"/>
                <w:szCs w:val="22"/>
                <w:shd w:val="clear" w:color="auto" w:fill="FFFF99"/>
              </w:rPr>
            </w:pPr>
          </w:p>
          <w:p w14:paraId="6DF7EFA2" w14:textId="77777777" w:rsidR="006E1C66" w:rsidRPr="00DD6B32" w:rsidRDefault="006E1C66" w:rsidP="00A826CC">
            <w:pPr>
              <w:rPr>
                <w:sz w:val="22"/>
                <w:szCs w:val="22"/>
              </w:rPr>
            </w:pPr>
            <w:r w:rsidRPr="00DD6B32">
              <w:rPr>
                <w:b/>
                <w:sz w:val="22"/>
                <w:szCs w:val="22"/>
              </w:rPr>
              <w:t>Tutorial Days</w:t>
            </w:r>
            <w:r w:rsidRPr="00DD6B32">
              <w:rPr>
                <w:sz w:val="22"/>
                <w:szCs w:val="22"/>
              </w:rPr>
              <w:t xml:space="preserve">: </w:t>
            </w:r>
            <w:r>
              <w:rPr>
                <w:sz w:val="22"/>
                <w:szCs w:val="22"/>
                <w:shd w:val="clear" w:color="auto" w:fill="FFFF99"/>
              </w:rPr>
              <w:t>Friday</w:t>
            </w:r>
            <w:r w:rsidRPr="00DD6B32">
              <w:rPr>
                <w:b/>
                <w:sz w:val="22"/>
                <w:szCs w:val="22"/>
              </w:rPr>
              <w:t xml:space="preserve">        </w:t>
            </w:r>
          </w:p>
          <w:p w14:paraId="5BB10167" w14:textId="77777777" w:rsidR="006E1C66" w:rsidRPr="00DD6B32" w:rsidRDefault="006E1C66" w:rsidP="00A826CC">
            <w:pPr>
              <w:rPr>
                <w:sz w:val="22"/>
                <w:szCs w:val="22"/>
              </w:rPr>
            </w:pPr>
          </w:p>
        </w:tc>
      </w:tr>
    </w:tbl>
    <w:p w14:paraId="12180195" w14:textId="77777777" w:rsidR="006E1C66" w:rsidRPr="00DD6B32" w:rsidRDefault="006E1C66" w:rsidP="006E1C66">
      <w:pPr>
        <w:rPr>
          <w:sz w:val="22"/>
          <w:szCs w:val="22"/>
        </w:rPr>
      </w:pPr>
      <w:r w:rsidRPr="00DD6B32">
        <w:rPr>
          <w:b/>
          <w:sz w:val="22"/>
          <w:szCs w:val="22"/>
        </w:rPr>
        <w:t>Department Philosophy:</w:t>
      </w:r>
      <w:bookmarkStart w:id="0" w:name="Text11"/>
      <w:r w:rsidRPr="00DD6B32">
        <w:rPr>
          <w:b/>
          <w:sz w:val="22"/>
          <w:szCs w:val="22"/>
        </w:rPr>
        <w:t xml:space="preserve"> </w:t>
      </w:r>
      <w:bookmarkEnd w:id="0"/>
      <w:r w:rsidRPr="00DD6B32">
        <w:rPr>
          <w:sz w:val="22"/>
          <w:szCs w:val="22"/>
          <w:shd w:val="clear" w:color="auto" w:fill="FFFF99"/>
        </w:rPr>
        <w:t>To introduce students to the precepts of citizenship, the elements of leadership, and the value of attaining life</w:t>
      </w:r>
      <w:r>
        <w:rPr>
          <w:sz w:val="22"/>
          <w:szCs w:val="22"/>
          <w:shd w:val="clear" w:color="auto" w:fill="FFFF99"/>
        </w:rPr>
        <w:t>’s</w:t>
      </w:r>
      <w:r w:rsidRPr="00DD6B32">
        <w:rPr>
          <w:sz w:val="22"/>
          <w:szCs w:val="22"/>
          <w:shd w:val="clear" w:color="auto" w:fill="FFFF99"/>
        </w:rPr>
        <w:t xml:space="preserve"> goals.</w:t>
      </w:r>
    </w:p>
    <w:p w14:paraId="3E016EF2" w14:textId="77777777" w:rsidR="006E1C66" w:rsidRPr="00DD6B32" w:rsidRDefault="006E1C66" w:rsidP="006E1C66">
      <w:pPr>
        <w:rPr>
          <w:b/>
          <w:sz w:val="22"/>
          <w:szCs w:val="22"/>
        </w:rPr>
      </w:pPr>
    </w:p>
    <w:p w14:paraId="580A0E22" w14:textId="77777777" w:rsidR="006E1C66" w:rsidRPr="00DD6B32" w:rsidRDefault="006E1C66" w:rsidP="006E1C66">
      <w:pPr>
        <w:rPr>
          <w:b/>
          <w:sz w:val="22"/>
          <w:szCs w:val="22"/>
        </w:rPr>
      </w:pPr>
      <w:r w:rsidRPr="00DD6B32">
        <w:rPr>
          <w:b/>
          <w:sz w:val="22"/>
          <w:szCs w:val="22"/>
        </w:rPr>
        <w:t>Course Description:</w:t>
      </w:r>
      <w:bookmarkStart w:id="1" w:name="Text12"/>
      <w:r w:rsidRPr="00DD6B32">
        <w:rPr>
          <w:b/>
          <w:sz w:val="22"/>
          <w:szCs w:val="22"/>
        </w:rPr>
        <w:t xml:space="preserve"> </w:t>
      </w:r>
      <w:bookmarkEnd w:id="1"/>
      <w:r w:rsidRPr="00DD6B32">
        <w:rPr>
          <w:sz w:val="22"/>
          <w:szCs w:val="22"/>
          <w:shd w:val="clear" w:color="auto" w:fill="FFFF99"/>
        </w:rPr>
        <w:t xml:space="preserve">The course is designed to engender a sound appreciation for the heritage and traditions of America with recognition of events that are historically significant to American’s future.  </w:t>
      </w:r>
    </w:p>
    <w:p w14:paraId="14CD0E7D" w14:textId="77777777" w:rsidR="006E1C66" w:rsidRPr="00DD6B32" w:rsidRDefault="006E1C66" w:rsidP="006E1C66">
      <w:pPr>
        <w:rPr>
          <w:b/>
          <w:sz w:val="22"/>
          <w:szCs w:val="22"/>
        </w:rPr>
      </w:pPr>
    </w:p>
    <w:p w14:paraId="19B1869D" w14:textId="77777777" w:rsidR="006E1C66" w:rsidRPr="00C55930" w:rsidRDefault="006E1C66" w:rsidP="006E1C66">
      <w:pPr>
        <w:rPr>
          <w:sz w:val="22"/>
          <w:szCs w:val="22"/>
        </w:rPr>
      </w:pPr>
      <w:r w:rsidRPr="00DD6B32">
        <w:rPr>
          <w:b/>
          <w:sz w:val="22"/>
          <w:szCs w:val="22"/>
        </w:rPr>
        <w:t>Course Prerequisites:</w:t>
      </w:r>
      <w:bookmarkStart w:id="2" w:name="Text13"/>
      <w:r w:rsidRPr="00DD6B32">
        <w:rPr>
          <w:b/>
          <w:sz w:val="22"/>
          <w:szCs w:val="22"/>
        </w:rPr>
        <w:t xml:space="preserve"> </w:t>
      </w:r>
      <w:bookmarkEnd w:id="2"/>
      <w:r w:rsidRPr="00DD6B32">
        <w:rPr>
          <w:sz w:val="22"/>
          <w:szCs w:val="22"/>
          <w:shd w:val="clear" w:color="auto" w:fill="FFFF99"/>
        </w:rPr>
        <w:t>GPA 2.0 and above</w:t>
      </w:r>
      <w:r>
        <w:rPr>
          <w:sz w:val="22"/>
          <w:szCs w:val="22"/>
          <w:shd w:val="clear" w:color="auto" w:fill="FFFF99"/>
        </w:rPr>
        <w:t>;</w:t>
      </w:r>
      <w:r w:rsidRPr="00DD6B32">
        <w:rPr>
          <w:sz w:val="22"/>
          <w:szCs w:val="22"/>
          <w:shd w:val="clear" w:color="auto" w:fill="FFFF99"/>
        </w:rPr>
        <w:t xml:space="preserve"> </w:t>
      </w:r>
      <w:r w:rsidRPr="00DD6B32">
        <w:rPr>
          <w:b/>
          <w:i/>
          <w:sz w:val="22"/>
          <w:szCs w:val="22"/>
          <w:shd w:val="clear" w:color="auto" w:fill="FFFF99"/>
        </w:rPr>
        <w:t>CONFORM TO UNIFORM GROOMING STANDARDS</w:t>
      </w:r>
      <w:r w:rsidRPr="00DD6B32">
        <w:rPr>
          <w:sz w:val="22"/>
          <w:szCs w:val="22"/>
          <w:shd w:val="clear" w:color="auto" w:fill="FFFF99"/>
        </w:rPr>
        <w:t>.</w:t>
      </w:r>
      <w:r>
        <w:rPr>
          <w:sz w:val="22"/>
          <w:szCs w:val="22"/>
          <w:shd w:val="clear" w:color="auto" w:fill="FFFF99"/>
        </w:rPr>
        <w:t xml:space="preserve"> </w:t>
      </w:r>
    </w:p>
    <w:p w14:paraId="4A85E729" w14:textId="77777777" w:rsidR="006E1C66" w:rsidRPr="00C55930" w:rsidRDefault="006E1C66" w:rsidP="006E1C66">
      <w:pPr>
        <w:rPr>
          <w:b/>
          <w:sz w:val="22"/>
          <w:szCs w:val="22"/>
        </w:rPr>
      </w:pPr>
    </w:p>
    <w:p w14:paraId="0E01FD98" w14:textId="77777777" w:rsidR="006E1C66" w:rsidRDefault="006E1C66" w:rsidP="006E1C66">
      <w:pPr>
        <w:rPr>
          <w:color w:val="333333"/>
          <w:sz w:val="22"/>
          <w:szCs w:val="22"/>
        </w:rPr>
      </w:pPr>
      <w:r w:rsidRPr="00C55930">
        <w:rPr>
          <w:b/>
          <w:sz w:val="22"/>
          <w:szCs w:val="22"/>
        </w:rPr>
        <w:t xml:space="preserve">GPS Standards: </w:t>
      </w:r>
      <w:r w:rsidRPr="003A1FE6">
        <w:rPr>
          <w:color w:val="333333"/>
          <w:sz w:val="22"/>
          <w:szCs w:val="22"/>
        </w:rPr>
        <w:t xml:space="preserve">28.02100 Naval Science I Cadet Field Manual 28.02200 Naval Science I Introduction to NJROTC 28.02300 Naval Science II Maritime History 28.02400 Naval Science II Nautical Science 28.02500 Naval Science III Naval Knowledge 28.02600 Naval Science III Naval </w:t>
      </w:r>
      <w:r>
        <w:rPr>
          <w:color w:val="333333"/>
          <w:sz w:val="22"/>
          <w:szCs w:val="22"/>
        </w:rPr>
        <w:t>Orientation and Skills 28.02700.</w:t>
      </w:r>
    </w:p>
    <w:p w14:paraId="7D6A60B2" w14:textId="77777777" w:rsidR="006E1C66" w:rsidRPr="00C55930" w:rsidRDefault="006E1C66" w:rsidP="006E1C66">
      <w:pPr>
        <w:rPr>
          <w:sz w:val="22"/>
          <w:szCs w:val="22"/>
        </w:rPr>
      </w:pPr>
    </w:p>
    <w:p w14:paraId="750C7A82" w14:textId="77777777" w:rsidR="006E1C66" w:rsidRPr="00A03C7E" w:rsidRDefault="006E1C66" w:rsidP="006E1C66">
      <w:pPr>
        <w:rPr>
          <w:sz w:val="16"/>
        </w:rPr>
      </w:pPr>
      <w:r>
        <w:rPr>
          <w:b/>
        </w:rPr>
        <w:t xml:space="preserve">Grading Scale* </w:t>
      </w:r>
      <w:r>
        <w:rPr>
          <w:b/>
          <w:i/>
          <w:sz w:val="28"/>
        </w:rPr>
        <w:t xml:space="preserve">(Grades are </w:t>
      </w:r>
      <w:r w:rsidRPr="007D3E2B">
        <w:rPr>
          <w:b/>
          <w:i/>
          <w:sz w:val="28"/>
          <w:u w:val="single"/>
        </w:rPr>
        <w:t>FINAL</w:t>
      </w:r>
      <w:r w:rsidRPr="007D3E2B">
        <w:rPr>
          <w:b/>
          <w:i/>
          <w:sz w:val="28"/>
        </w:rPr>
        <w:t xml:space="preserve"> in December)</w:t>
      </w:r>
    </w:p>
    <w:p w14:paraId="7AC4B227" w14:textId="77777777" w:rsidR="006E1C66" w:rsidRDefault="006E1C66" w:rsidP="006E1C66">
      <w:pPr>
        <w:pStyle w:val="NoSpacing"/>
      </w:pPr>
      <w:r w:rsidRPr="00003B71">
        <w:rPr>
          <w:b/>
          <w:i/>
        </w:rPr>
        <w:t>Practice Work 40%</w:t>
      </w:r>
      <w:r>
        <w:tab/>
      </w:r>
      <w:r>
        <w:tab/>
      </w:r>
      <w:r>
        <w:tab/>
      </w:r>
      <w:r>
        <w:tab/>
      </w:r>
      <w:r w:rsidRPr="00003B71">
        <w:rPr>
          <w:b/>
          <w:i/>
        </w:rPr>
        <w:t>Assessment Task-40%</w:t>
      </w:r>
    </w:p>
    <w:p w14:paraId="66F375C8" w14:textId="77777777" w:rsidR="006E1C66" w:rsidRPr="0070654F" w:rsidRDefault="006E1C66" w:rsidP="006E1C66">
      <w:pPr>
        <w:pStyle w:val="NoSpacing"/>
      </w:pPr>
      <w:r>
        <w:t>Test/Practice Work</w:t>
      </w:r>
      <w:r w:rsidRPr="0070654F">
        <w:tab/>
      </w:r>
      <w:r w:rsidRPr="0070654F">
        <w:tab/>
      </w:r>
      <w:r>
        <w:tab/>
      </w:r>
      <w:r>
        <w:tab/>
      </w:r>
      <w:r w:rsidRPr="0070654F">
        <w:t>Professional Advancement Requirements</w:t>
      </w:r>
    </w:p>
    <w:p w14:paraId="24FA5DFD" w14:textId="77777777" w:rsidR="006E1C66" w:rsidRPr="0070654F" w:rsidRDefault="006E1C66" w:rsidP="006E1C66">
      <w:pPr>
        <w:pStyle w:val="NoSpacing"/>
      </w:pPr>
      <w:r>
        <w:t>Physical Training</w:t>
      </w:r>
      <w:r w:rsidRPr="0070654F">
        <w:tab/>
        <w:t xml:space="preserve"> </w:t>
      </w:r>
      <w:r>
        <w:tab/>
      </w:r>
      <w:r>
        <w:tab/>
      </w:r>
      <w:r>
        <w:tab/>
      </w:r>
      <w:r w:rsidRPr="0070654F">
        <w:t xml:space="preserve">Project (AMI, Empty Stocking Drive, </w:t>
      </w:r>
      <w:proofErr w:type="spellStart"/>
      <w:r w:rsidRPr="0070654F">
        <w:t>etc</w:t>
      </w:r>
      <w:proofErr w:type="spellEnd"/>
      <w:r w:rsidRPr="0070654F">
        <w:t>)</w:t>
      </w:r>
    </w:p>
    <w:p w14:paraId="33F46EB4" w14:textId="77777777" w:rsidR="006E1C66" w:rsidRPr="0070654F" w:rsidRDefault="006E1C66" w:rsidP="006E1C66">
      <w:pPr>
        <w:pStyle w:val="NoSpacing"/>
      </w:pPr>
      <w:r>
        <w:t>Uniform Inspection</w:t>
      </w:r>
      <w:r w:rsidRPr="0070654F">
        <w:tab/>
      </w:r>
      <w:r w:rsidRPr="0070654F">
        <w:tab/>
      </w:r>
      <w:r w:rsidRPr="0070654F">
        <w:tab/>
        <w:t xml:space="preserve"> </w:t>
      </w:r>
    </w:p>
    <w:p w14:paraId="4347C748" w14:textId="77777777" w:rsidR="006E1C66" w:rsidRDefault="006E1C66" w:rsidP="006E1C66">
      <w:pPr>
        <w:pStyle w:val="NoSpacing"/>
        <w:ind w:left="1440" w:firstLine="720"/>
        <w:rPr>
          <w:b/>
          <w:i/>
        </w:rPr>
      </w:pPr>
      <w:r w:rsidRPr="00003B71">
        <w:rPr>
          <w:b/>
          <w:i/>
        </w:rPr>
        <w:t>Semester Summative Assessment Task – 20%</w:t>
      </w:r>
    </w:p>
    <w:p w14:paraId="33B4F178" w14:textId="77777777" w:rsidR="006E1C66" w:rsidRPr="00A03C7E" w:rsidRDefault="006E1C66" w:rsidP="006E1C66">
      <w:pPr>
        <w:pStyle w:val="NoSpacing"/>
        <w:ind w:left="1440" w:firstLine="720"/>
        <w:rPr>
          <w:b/>
          <w:i/>
          <w:sz w:val="8"/>
        </w:rPr>
      </w:pPr>
    </w:p>
    <w:p w14:paraId="0C2547E9" w14:textId="2D4954CC" w:rsidR="00D11190" w:rsidRDefault="00D11190" w:rsidP="006E1C66">
      <w:pPr>
        <w:rPr>
          <w:bCs/>
        </w:rPr>
      </w:pPr>
      <w:r>
        <w:rPr>
          <w:b/>
        </w:rPr>
        <w:t xml:space="preserve">Remote Class Room: - </w:t>
      </w:r>
      <w:r>
        <w:rPr>
          <w:bCs/>
        </w:rPr>
        <w:t>cadets are required to log in at the beginning of the assigned block:</w:t>
      </w:r>
    </w:p>
    <w:p w14:paraId="7146D905" w14:textId="77777777" w:rsidR="00D11190" w:rsidRDefault="00D11190" w:rsidP="006E1C66">
      <w:pPr>
        <w:rPr>
          <w:bCs/>
        </w:rPr>
      </w:pPr>
    </w:p>
    <w:p w14:paraId="00C9B6B4" w14:textId="58CB1133" w:rsidR="00D11190" w:rsidRDefault="00D11190" w:rsidP="006E1C66">
      <w:pPr>
        <w:rPr>
          <w:bCs/>
        </w:rPr>
      </w:pPr>
      <w:r>
        <w:rPr>
          <w:bCs/>
        </w:rPr>
        <w:tab/>
        <w:t>Block 1: 0810 – 0940</w:t>
      </w:r>
    </w:p>
    <w:p w14:paraId="694392B3" w14:textId="1C369942" w:rsidR="00D11190" w:rsidRDefault="00D11190" w:rsidP="006E1C66">
      <w:pPr>
        <w:rPr>
          <w:bCs/>
        </w:rPr>
      </w:pPr>
      <w:r>
        <w:rPr>
          <w:bCs/>
        </w:rPr>
        <w:tab/>
        <w:t>Block 2: 0945 – 1115</w:t>
      </w:r>
    </w:p>
    <w:p w14:paraId="1B6FF93A" w14:textId="79678A2B" w:rsidR="00D11190" w:rsidRDefault="00D11190" w:rsidP="006E1C66">
      <w:pPr>
        <w:rPr>
          <w:bCs/>
        </w:rPr>
      </w:pPr>
      <w:r>
        <w:rPr>
          <w:bCs/>
        </w:rPr>
        <w:tab/>
        <w:t>Block 3: 1210 – 1340</w:t>
      </w:r>
    </w:p>
    <w:p w14:paraId="1ACFC720" w14:textId="142C939A" w:rsidR="00D11190" w:rsidRDefault="00D11190" w:rsidP="006E1C66">
      <w:pPr>
        <w:rPr>
          <w:bCs/>
        </w:rPr>
      </w:pPr>
    </w:p>
    <w:p w14:paraId="0D2737B7" w14:textId="263B8840" w:rsidR="00D11190" w:rsidRDefault="00D11190" w:rsidP="006E1C66">
      <w:pPr>
        <w:rPr>
          <w:bCs/>
        </w:rPr>
      </w:pPr>
      <w:r>
        <w:rPr>
          <w:bCs/>
        </w:rPr>
        <w:t xml:space="preserve">Session will be divided into 3-30-minute increments (Introduction, Classwork, Closing). Cadets are </w:t>
      </w:r>
      <w:r w:rsidRPr="00D11190">
        <w:rPr>
          <w:b/>
          <w:i/>
          <w:iCs/>
        </w:rPr>
        <w:t>required</w:t>
      </w:r>
      <w:r>
        <w:rPr>
          <w:bCs/>
        </w:rPr>
        <w:t xml:space="preserve"> to be on </w:t>
      </w:r>
      <w:r w:rsidRPr="00D11190">
        <w:rPr>
          <w:b/>
          <w:i/>
          <w:iCs/>
        </w:rPr>
        <w:t>computer with video on</w:t>
      </w:r>
      <w:r>
        <w:rPr>
          <w:bCs/>
        </w:rPr>
        <w:t xml:space="preserve"> so instructor can see you during introduction and closing. Microphones will all be muted unless you have been acknowledged to speak by Platoon Commander (PC) or Instructor only.</w:t>
      </w:r>
    </w:p>
    <w:p w14:paraId="15B24E3A" w14:textId="77777777" w:rsidR="00D11190" w:rsidRDefault="00D11190" w:rsidP="006E1C66">
      <w:pPr>
        <w:rPr>
          <w:bCs/>
        </w:rPr>
      </w:pPr>
    </w:p>
    <w:p w14:paraId="3FA05A0B" w14:textId="0D447111" w:rsidR="006E1C66" w:rsidRDefault="006E1C66" w:rsidP="006E1C66">
      <w:pPr>
        <w:rPr>
          <w:bCs/>
        </w:rPr>
      </w:pPr>
      <w:r>
        <w:rPr>
          <w:b/>
        </w:rPr>
        <w:t xml:space="preserve">Personal Advancements Requirements (PARs) – </w:t>
      </w:r>
      <w:r>
        <w:t xml:space="preserve">Each cadet </w:t>
      </w:r>
      <w:r w:rsidRPr="00B97B23">
        <w:rPr>
          <w:b/>
          <w:i/>
        </w:rPr>
        <w:t>is required</w:t>
      </w:r>
      <w:r>
        <w:t xml:space="preserve"> to complete and promote TWICE via PARs each school year. </w:t>
      </w:r>
      <w:r>
        <w:rPr>
          <w:bCs/>
        </w:rPr>
        <w:t xml:space="preserve">The passing score for promotion purposes is an </w:t>
      </w:r>
      <w:r w:rsidRPr="004E6BF5">
        <w:rPr>
          <w:b/>
          <w:bCs/>
          <w:i/>
        </w:rPr>
        <w:t>80</w:t>
      </w:r>
      <w:r>
        <w:rPr>
          <w:b/>
          <w:bCs/>
          <w:i/>
        </w:rPr>
        <w:t xml:space="preserve"> minimum</w:t>
      </w:r>
      <w:r>
        <w:rPr>
          <w:bCs/>
        </w:rPr>
        <w:t xml:space="preserve">.  Passing the test alone does not ensure promotion; there are other hands-on milestones and community service hours that must be met for successful promotion.  </w:t>
      </w:r>
    </w:p>
    <w:p w14:paraId="05AB1C7C" w14:textId="77777777" w:rsidR="006E1C66" w:rsidRDefault="006E1C66" w:rsidP="006E1C66">
      <w:pPr>
        <w:rPr>
          <w:bCs/>
        </w:rPr>
      </w:pPr>
    </w:p>
    <w:p w14:paraId="10707546" w14:textId="77777777" w:rsidR="006E1C66" w:rsidRDefault="006E1C66" w:rsidP="006E1C66">
      <w:pPr>
        <w:rPr>
          <w:bCs/>
        </w:rPr>
      </w:pPr>
      <w:r>
        <w:rPr>
          <w:bCs/>
        </w:rPr>
        <w:t>Because this is a highly interactive and student led course, promotions are very important to continuing in NJROTC during your high school career.  If a student is not taking the necessary steps for promotion, they will be removed from the course.  Successful minimum guidelines are as follow:</w:t>
      </w:r>
    </w:p>
    <w:p w14:paraId="454FC90F" w14:textId="77777777" w:rsidR="006E1C66" w:rsidRDefault="006E1C66" w:rsidP="006E1C66">
      <w:pPr>
        <w:rPr>
          <w:bCs/>
        </w:rPr>
      </w:pPr>
    </w:p>
    <w:p w14:paraId="20E11AFE" w14:textId="77777777" w:rsidR="006E1C66" w:rsidRDefault="006E1C66" w:rsidP="006E1C66">
      <w:pPr>
        <w:rPr>
          <w:bCs/>
        </w:rPr>
      </w:pPr>
      <w:r>
        <w:rPr>
          <w:bCs/>
        </w:rPr>
        <w:t>End of the 1</w:t>
      </w:r>
      <w:r w:rsidRPr="00564D19">
        <w:rPr>
          <w:bCs/>
        </w:rPr>
        <w:t xml:space="preserve">st </w:t>
      </w:r>
      <w:r>
        <w:rPr>
          <w:bCs/>
        </w:rPr>
        <w:t>year – The student should be promoted to Seaman/E-3</w:t>
      </w:r>
    </w:p>
    <w:p w14:paraId="76D5543E" w14:textId="77777777" w:rsidR="006E1C66" w:rsidRDefault="006E1C66" w:rsidP="006E1C66">
      <w:pPr>
        <w:rPr>
          <w:bCs/>
        </w:rPr>
      </w:pPr>
      <w:r>
        <w:rPr>
          <w:bCs/>
        </w:rPr>
        <w:t>End of the 2nd year – The student should be promoted to Petty Officer Second Class/E-5</w:t>
      </w:r>
    </w:p>
    <w:p w14:paraId="710DC3C9" w14:textId="77777777" w:rsidR="006E1C66" w:rsidRDefault="006E1C66" w:rsidP="006E1C66">
      <w:pPr>
        <w:rPr>
          <w:bCs/>
        </w:rPr>
      </w:pPr>
      <w:r>
        <w:rPr>
          <w:bCs/>
        </w:rPr>
        <w:t>End of the 3rd year – The student should be promoted to Chief Petty Officer/E-7</w:t>
      </w:r>
    </w:p>
    <w:p w14:paraId="381CDA33" w14:textId="77777777" w:rsidR="006E1C66" w:rsidRDefault="006E1C66" w:rsidP="006E1C66">
      <w:pPr>
        <w:rPr>
          <w:b/>
        </w:rPr>
      </w:pPr>
    </w:p>
    <w:p w14:paraId="45EBAAD2" w14:textId="77777777" w:rsidR="006E1C66" w:rsidRDefault="006E1C66" w:rsidP="006E1C66">
      <w:pPr>
        <w:rPr>
          <w:sz w:val="22"/>
          <w:szCs w:val="22"/>
        </w:rPr>
      </w:pPr>
      <w:r>
        <w:rPr>
          <w:b/>
        </w:rPr>
        <w:t xml:space="preserve">Required Materials:  </w:t>
      </w:r>
      <w:r>
        <w:rPr>
          <w:sz w:val="22"/>
          <w:szCs w:val="22"/>
        </w:rPr>
        <w:t>NJROTC uniforms (provided), plain white crew neck t-shirt, black non-athletic socks (</w:t>
      </w:r>
      <w:r w:rsidRPr="00182B0E">
        <w:rPr>
          <w:b/>
          <w:sz w:val="22"/>
          <w:szCs w:val="22"/>
          <w:u w:val="single"/>
        </w:rPr>
        <w:t>void of any logo</w:t>
      </w:r>
      <w:r>
        <w:rPr>
          <w:sz w:val="22"/>
          <w:szCs w:val="22"/>
        </w:rPr>
        <w:t xml:space="preserve">), black kiwi shoe polish, (paste type in a can, </w:t>
      </w:r>
      <w:r w:rsidRPr="00182B0E">
        <w:rPr>
          <w:b/>
          <w:sz w:val="22"/>
          <w:szCs w:val="22"/>
          <w:u w:val="single"/>
        </w:rPr>
        <w:t xml:space="preserve">not </w:t>
      </w:r>
      <w:r>
        <w:rPr>
          <w:sz w:val="22"/>
          <w:szCs w:val="22"/>
        </w:rPr>
        <w:t>the liquid bottle polish) mother’s mag and wheel polish (</w:t>
      </w:r>
      <w:r w:rsidRPr="00F12B4B">
        <w:rPr>
          <w:b/>
          <w:i/>
          <w:sz w:val="22"/>
          <w:szCs w:val="22"/>
        </w:rPr>
        <w:t>males only</w:t>
      </w:r>
      <w:r>
        <w:rPr>
          <w:sz w:val="22"/>
          <w:szCs w:val="22"/>
        </w:rPr>
        <w:t>),</w:t>
      </w:r>
      <w:r w:rsidRPr="00D1178A">
        <w:rPr>
          <w:sz w:val="22"/>
          <w:szCs w:val="22"/>
        </w:rPr>
        <w:t xml:space="preserve"> </w:t>
      </w:r>
      <w:r>
        <w:rPr>
          <w:sz w:val="22"/>
          <w:szCs w:val="22"/>
        </w:rPr>
        <w:t xml:space="preserve">physical training uniform, plain white athletic socks, running shoes. </w:t>
      </w:r>
      <w:r w:rsidRPr="00B9517A">
        <w:rPr>
          <w:b/>
          <w:i/>
          <w:sz w:val="22"/>
          <w:szCs w:val="22"/>
        </w:rPr>
        <w:t>(Unit has sets of white t-shirts, polish</w:t>
      </w:r>
      <w:r>
        <w:rPr>
          <w:b/>
          <w:i/>
          <w:sz w:val="22"/>
          <w:szCs w:val="22"/>
        </w:rPr>
        <w:t xml:space="preserve"> (toothbrush to clean stitching around the sole)</w:t>
      </w:r>
      <w:r w:rsidRPr="00B9517A">
        <w:rPr>
          <w:b/>
          <w:i/>
          <w:sz w:val="22"/>
          <w:szCs w:val="22"/>
        </w:rPr>
        <w:t>, black socks and mother’s polish for sale</w:t>
      </w:r>
      <w:r>
        <w:rPr>
          <w:b/>
          <w:i/>
          <w:sz w:val="22"/>
          <w:szCs w:val="22"/>
        </w:rPr>
        <w:t>- $10 for females and $12 for males</w:t>
      </w:r>
      <w:r w:rsidRPr="00B9517A">
        <w:rPr>
          <w:b/>
          <w:i/>
          <w:sz w:val="22"/>
          <w:szCs w:val="22"/>
        </w:rPr>
        <w:t>).</w:t>
      </w:r>
    </w:p>
    <w:p w14:paraId="7D052163" w14:textId="77777777" w:rsidR="006E1C66" w:rsidRPr="00B9517A" w:rsidRDefault="006E1C66" w:rsidP="006E1C66">
      <w:pPr>
        <w:rPr>
          <w:sz w:val="22"/>
          <w:szCs w:val="22"/>
        </w:rPr>
      </w:pPr>
      <w:r w:rsidRPr="00C55930">
        <w:rPr>
          <w:b/>
          <w:sz w:val="22"/>
          <w:szCs w:val="22"/>
        </w:rPr>
        <w:t xml:space="preserve">Due to the athletic requirements, </w:t>
      </w:r>
      <w:r w:rsidRPr="008B6D01">
        <w:rPr>
          <w:sz w:val="22"/>
          <w:szCs w:val="22"/>
        </w:rPr>
        <w:t>students will need a S</w:t>
      </w:r>
      <w:r>
        <w:rPr>
          <w:sz w:val="22"/>
          <w:szCs w:val="22"/>
        </w:rPr>
        <w:t>ports</w:t>
      </w:r>
      <w:r w:rsidRPr="008B6D01">
        <w:rPr>
          <w:sz w:val="22"/>
          <w:szCs w:val="22"/>
        </w:rPr>
        <w:t xml:space="preserve"> Physical</w:t>
      </w:r>
      <w:r>
        <w:rPr>
          <w:b/>
          <w:sz w:val="22"/>
          <w:szCs w:val="22"/>
        </w:rPr>
        <w:t xml:space="preserve"> (Due 30 days after returning to in-person)</w:t>
      </w:r>
      <w:r w:rsidRPr="00C55930">
        <w:rPr>
          <w:b/>
          <w:sz w:val="22"/>
          <w:szCs w:val="22"/>
        </w:rPr>
        <w:t>.</w:t>
      </w:r>
      <w:r>
        <w:rPr>
          <w:b/>
          <w:sz w:val="22"/>
          <w:szCs w:val="22"/>
        </w:rPr>
        <w:t xml:space="preserve">  </w:t>
      </w:r>
      <w:r>
        <w:rPr>
          <w:sz w:val="22"/>
          <w:szCs w:val="22"/>
        </w:rPr>
        <w:t>This also required for students to be able to earn their Physical Fitness Ribbon.</w:t>
      </w:r>
    </w:p>
    <w:p w14:paraId="48DED0C5" w14:textId="77777777" w:rsidR="006E1C66" w:rsidRDefault="006E1C66" w:rsidP="006E1C66"/>
    <w:p w14:paraId="26FBEE82" w14:textId="77777777" w:rsidR="006E1C66" w:rsidRDefault="006E1C66" w:rsidP="006E1C66">
      <w:pPr>
        <w:rPr>
          <w:b/>
        </w:rPr>
      </w:pPr>
      <w:r>
        <w:rPr>
          <w:b/>
        </w:rPr>
        <w:t xml:space="preserve">Classroom Expectations: </w:t>
      </w:r>
    </w:p>
    <w:p w14:paraId="29F9BC02" w14:textId="77777777" w:rsidR="006E1C66" w:rsidRDefault="006E1C66" w:rsidP="006E1C66">
      <w:pPr>
        <w:rPr>
          <w:b/>
        </w:rPr>
      </w:pPr>
    </w:p>
    <w:p w14:paraId="032CC74D" w14:textId="446034AE" w:rsidR="00776C6B" w:rsidRDefault="006E1C66" w:rsidP="006E1C66">
      <w:pPr>
        <w:ind w:left="720"/>
        <w:rPr>
          <w:bCs/>
        </w:rPr>
      </w:pPr>
      <w:r>
        <w:rPr>
          <w:b/>
          <w:bCs/>
        </w:rPr>
        <w:t>Attendance</w:t>
      </w:r>
      <w:r w:rsidR="00776C6B">
        <w:rPr>
          <w:b/>
          <w:bCs/>
        </w:rPr>
        <w:t>:</w:t>
      </w:r>
      <w:r>
        <w:rPr>
          <w:bCs/>
        </w:rPr>
        <w:t xml:space="preserve"> </w:t>
      </w:r>
      <w:r w:rsidR="00D11190">
        <w:rPr>
          <w:bCs/>
        </w:rPr>
        <w:t>Is required to be marked present. If you do not log in for the introduction and closing you will be marked absent.</w:t>
      </w:r>
      <w:r w:rsidR="00776C6B">
        <w:rPr>
          <w:bCs/>
        </w:rPr>
        <w:t xml:space="preserve"> Parents will need to send a note or email to instructor with an explanation for your absence. </w:t>
      </w:r>
    </w:p>
    <w:p w14:paraId="1318C96D" w14:textId="77777777" w:rsidR="00776C6B" w:rsidRDefault="00776C6B" w:rsidP="006E1C66">
      <w:pPr>
        <w:ind w:left="720"/>
        <w:rPr>
          <w:bCs/>
        </w:rPr>
      </w:pPr>
    </w:p>
    <w:p w14:paraId="77466632" w14:textId="04383540" w:rsidR="006E1C66" w:rsidRDefault="00776C6B" w:rsidP="006E1C66">
      <w:pPr>
        <w:ind w:left="720"/>
        <w:rPr>
          <w:bCs/>
        </w:rPr>
      </w:pPr>
      <w:r>
        <w:rPr>
          <w:b/>
        </w:rPr>
        <w:t xml:space="preserve">Participation: </w:t>
      </w:r>
      <w:r>
        <w:rPr>
          <w:bCs/>
        </w:rPr>
        <w:t xml:space="preserve">work will be given to complete during the class worktime. Grades will be given to assignments given to be completed as classwork or homework. </w:t>
      </w:r>
    </w:p>
    <w:p w14:paraId="7B5F7BD6" w14:textId="77777777" w:rsidR="00776C6B" w:rsidRDefault="00776C6B" w:rsidP="006E1C66">
      <w:pPr>
        <w:ind w:left="720"/>
        <w:rPr>
          <w:bCs/>
        </w:rPr>
      </w:pPr>
    </w:p>
    <w:p w14:paraId="344DD57C" w14:textId="40B0BB14" w:rsidR="006E1C66" w:rsidRDefault="006E1C66" w:rsidP="00776C6B">
      <w:pPr>
        <w:ind w:firstLine="720"/>
        <w:rPr>
          <w:sz w:val="22"/>
        </w:rPr>
      </w:pPr>
      <w:r>
        <w:rPr>
          <w:b/>
          <w:sz w:val="22"/>
        </w:rPr>
        <w:t>JROTC Daily Dress Codes</w:t>
      </w:r>
      <w:r w:rsidR="00776C6B">
        <w:rPr>
          <w:b/>
          <w:sz w:val="22"/>
        </w:rPr>
        <w:t xml:space="preserve">: </w:t>
      </w:r>
      <w:r w:rsidR="00776C6B">
        <w:rPr>
          <w:bCs/>
          <w:sz w:val="22"/>
        </w:rPr>
        <w:t>Attire on the camera MUST meet school dress code for shirts and head gear.</w:t>
      </w:r>
      <w:r>
        <w:rPr>
          <w:sz w:val="22"/>
        </w:rPr>
        <w:t xml:space="preserve"> </w:t>
      </w:r>
    </w:p>
    <w:p w14:paraId="2903C76C" w14:textId="77777777" w:rsidR="006E1C66" w:rsidRDefault="006E1C66" w:rsidP="006E1C66">
      <w:pPr>
        <w:ind w:left="720"/>
        <w:rPr>
          <w:sz w:val="22"/>
        </w:rPr>
      </w:pPr>
    </w:p>
    <w:p w14:paraId="110637C1" w14:textId="23B7F81F" w:rsidR="006E1C66" w:rsidRPr="009A6B0C" w:rsidRDefault="006E1C66" w:rsidP="006E1C66">
      <w:pPr>
        <w:ind w:left="720"/>
        <w:rPr>
          <w:b/>
          <w:sz w:val="22"/>
        </w:rPr>
      </w:pPr>
      <w:r w:rsidRPr="009A6B0C">
        <w:rPr>
          <w:b/>
          <w:sz w:val="22"/>
        </w:rPr>
        <w:t xml:space="preserve">Examples </w:t>
      </w:r>
      <w:r w:rsidR="00776C6B">
        <w:rPr>
          <w:b/>
          <w:sz w:val="22"/>
        </w:rPr>
        <w:t>of unauthorized items while on the computer for JROTC</w:t>
      </w:r>
      <w:r w:rsidRPr="009A6B0C">
        <w:rPr>
          <w:b/>
          <w:sz w:val="22"/>
        </w:rPr>
        <w:t>:</w:t>
      </w:r>
    </w:p>
    <w:p w14:paraId="6DF64B53" w14:textId="4FD2F38E" w:rsidR="006E1C66" w:rsidRDefault="006E1C66" w:rsidP="00776C6B">
      <w:pPr>
        <w:numPr>
          <w:ilvl w:val="0"/>
          <w:numId w:val="6"/>
        </w:numPr>
        <w:rPr>
          <w:sz w:val="22"/>
        </w:rPr>
      </w:pPr>
      <w:r>
        <w:rPr>
          <w:sz w:val="22"/>
        </w:rPr>
        <w:t xml:space="preserve">Males </w:t>
      </w:r>
      <w:r w:rsidR="00776C6B">
        <w:rPr>
          <w:sz w:val="22"/>
        </w:rPr>
        <w:t xml:space="preserve">cannot wear </w:t>
      </w:r>
      <w:r>
        <w:rPr>
          <w:sz w:val="22"/>
        </w:rPr>
        <w:t xml:space="preserve">earrings </w:t>
      </w:r>
    </w:p>
    <w:p w14:paraId="097C399B" w14:textId="77777777" w:rsidR="00D941D2" w:rsidRDefault="00D941D2" w:rsidP="00D941D2">
      <w:pPr>
        <w:numPr>
          <w:ilvl w:val="0"/>
          <w:numId w:val="6"/>
        </w:numPr>
        <w:rPr>
          <w:sz w:val="22"/>
        </w:rPr>
      </w:pPr>
      <w:r>
        <w:rPr>
          <w:sz w:val="22"/>
        </w:rPr>
        <w:t>Males cannot have braids or dreadlocks</w:t>
      </w:r>
    </w:p>
    <w:p w14:paraId="53BB8798" w14:textId="05FF261B" w:rsidR="00D941D2" w:rsidRPr="00D941D2" w:rsidRDefault="00D941D2" w:rsidP="00D941D2">
      <w:pPr>
        <w:numPr>
          <w:ilvl w:val="0"/>
          <w:numId w:val="6"/>
        </w:numPr>
        <w:rPr>
          <w:sz w:val="22"/>
        </w:rPr>
      </w:pPr>
      <w:r w:rsidRPr="00D941D2">
        <w:rPr>
          <w:sz w:val="22"/>
        </w:rPr>
        <w:t xml:space="preserve">No </w:t>
      </w:r>
      <w:r>
        <w:rPr>
          <w:sz w:val="22"/>
        </w:rPr>
        <w:t>noise rings</w:t>
      </w:r>
    </w:p>
    <w:p w14:paraId="0BB1AD00" w14:textId="62CE2B47" w:rsidR="006E1C66" w:rsidRDefault="006E1C66" w:rsidP="00776C6B">
      <w:pPr>
        <w:numPr>
          <w:ilvl w:val="0"/>
          <w:numId w:val="6"/>
        </w:numPr>
        <w:rPr>
          <w:sz w:val="22"/>
        </w:rPr>
      </w:pPr>
      <w:r>
        <w:rPr>
          <w:sz w:val="22"/>
        </w:rPr>
        <w:t>Chewing gum/eating</w:t>
      </w:r>
    </w:p>
    <w:p w14:paraId="1A5F1C2F" w14:textId="4426FE36" w:rsidR="00776C6B" w:rsidRDefault="00776C6B" w:rsidP="00776C6B">
      <w:pPr>
        <w:numPr>
          <w:ilvl w:val="0"/>
          <w:numId w:val="6"/>
        </w:numPr>
        <w:rPr>
          <w:sz w:val="22"/>
        </w:rPr>
      </w:pPr>
      <w:r>
        <w:rPr>
          <w:sz w:val="22"/>
        </w:rPr>
        <w:t>No profanity/cursing/gang signs</w:t>
      </w:r>
    </w:p>
    <w:p w14:paraId="26F33463" w14:textId="74CA0DE7" w:rsidR="00776C6B" w:rsidRDefault="00776C6B" w:rsidP="00776C6B">
      <w:pPr>
        <w:numPr>
          <w:ilvl w:val="0"/>
          <w:numId w:val="6"/>
        </w:numPr>
        <w:rPr>
          <w:sz w:val="22"/>
        </w:rPr>
      </w:pPr>
      <w:r>
        <w:rPr>
          <w:sz w:val="22"/>
        </w:rPr>
        <w:t>No talking unless recognized to speak (use the chat box as first choice)</w:t>
      </w:r>
    </w:p>
    <w:p w14:paraId="6298C27D" w14:textId="77777777" w:rsidR="00776C6B" w:rsidRPr="00776C6B" w:rsidRDefault="00776C6B" w:rsidP="00776C6B">
      <w:pPr>
        <w:ind w:left="1080"/>
        <w:rPr>
          <w:sz w:val="22"/>
        </w:rPr>
      </w:pPr>
    </w:p>
    <w:p w14:paraId="3D6E1301" w14:textId="77777777" w:rsidR="006E1C66" w:rsidRDefault="006E1C66" w:rsidP="006E1C66">
      <w:pPr>
        <w:rPr>
          <w:sz w:val="22"/>
        </w:rPr>
      </w:pPr>
      <w:r>
        <w:rPr>
          <w:b/>
          <w:sz w:val="22"/>
        </w:rPr>
        <w:t xml:space="preserve">             BASIC RULES OF CONDUCT:</w:t>
      </w:r>
      <w:r>
        <w:rPr>
          <w:sz w:val="22"/>
        </w:rPr>
        <w:t xml:space="preserve"> (An exhaustive list can be found in the student handbook).</w:t>
      </w:r>
    </w:p>
    <w:p w14:paraId="42DBF48A" w14:textId="4681DD9A" w:rsidR="006E1C66" w:rsidRDefault="006E1C66" w:rsidP="006E1C66">
      <w:pPr>
        <w:numPr>
          <w:ilvl w:val="0"/>
          <w:numId w:val="1"/>
        </w:numPr>
        <w:rPr>
          <w:sz w:val="22"/>
        </w:rPr>
      </w:pPr>
      <w:r>
        <w:rPr>
          <w:sz w:val="22"/>
        </w:rPr>
        <w:t xml:space="preserve">Be </w:t>
      </w:r>
      <w:r w:rsidR="00D941D2">
        <w:rPr>
          <w:sz w:val="22"/>
        </w:rPr>
        <w:t>logged on</w:t>
      </w:r>
      <w:r>
        <w:rPr>
          <w:sz w:val="22"/>
        </w:rPr>
        <w:t xml:space="preserve"> </w:t>
      </w:r>
      <w:r>
        <w:rPr>
          <w:b/>
          <w:sz w:val="22"/>
          <w:u w:val="single"/>
        </w:rPr>
        <w:t>BEFORE</w:t>
      </w:r>
      <w:r>
        <w:rPr>
          <w:sz w:val="22"/>
        </w:rPr>
        <w:t xml:space="preserve"> </w:t>
      </w:r>
      <w:r w:rsidR="00D941D2">
        <w:rPr>
          <w:sz w:val="22"/>
        </w:rPr>
        <w:t>class starts</w:t>
      </w:r>
      <w:r>
        <w:rPr>
          <w:sz w:val="22"/>
        </w:rPr>
        <w:t>.</w:t>
      </w:r>
    </w:p>
    <w:p w14:paraId="0B41308C" w14:textId="48B25078" w:rsidR="006E1C66" w:rsidRDefault="00D941D2" w:rsidP="006E1C66">
      <w:pPr>
        <w:numPr>
          <w:ilvl w:val="0"/>
          <w:numId w:val="1"/>
        </w:numPr>
        <w:rPr>
          <w:sz w:val="22"/>
        </w:rPr>
      </w:pPr>
      <w:r>
        <w:rPr>
          <w:sz w:val="22"/>
        </w:rPr>
        <w:t>Be</w:t>
      </w:r>
      <w:r w:rsidR="006E1C66">
        <w:rPr>
          <w:sz w:val="22"/>
        </w:rPr>
        <w:t xml:space="preserve"> prepared and participate in discussions.</w:t>
      </w:r>
    </w:p>
    <w:p w14:paraId="5EF0193D" w14:textId="77777777" w:rsidR="006E1C66" w:rsidRPr="000511DE" w:rsidRDefault="006E1C66" w:rsidP="006E1C66">
      <w:pPr>
        <w:numPr>
          <w:ilvl w:val="0"/>
          <w:numId w:val="1"/>
        </w:numPr>
        <w:rPr>
          <w:sz w:val="22"/>
        </w:rPr>
      </w:pPr>
      <w:r w:rsidRPr="000511DE">
        <w:rPr>
          <w:sz w:val="22"/>
        </w:rPr>
        <w:t xml:space="preserve">Turn in all assignments </w:t>
      </w:r>
      <w:r>
        <w:rPr>
          <w:sz w:val="22"/>
        </w:rPr>
        <w:t>on or before the</w:t>
      </w:r>
      <w:r w:rsidRPr="000511DE">
        <w:rPr>
          <w:sz w:val="22"/>
        </w:rPr>
        <w:t xml:space="preserve"> due</w:t>
      </w:r>
      <w:r>
        <w:rPr>
          <w:sz w:val="22"/>
        </w:rPr>
        <w:t xml:space="preserve"> date</w:t>
      </w:r>
      <w:r w:rsidRPr="000511DE">
        <w:rPr>
          <w:sz w:val="22"/>
        </w:rPr>
        <w:t>.</w:t>
      </w:r>
    </w:p>
    <w:p w14:paraId="3C0523B5" w14:textId="77777777" w:rsidR="006E1C66" w:rsidRDefault="006E1C66" w:rsidP="006E1C66">
      <w:pPr>
        <w:numPr>
          <w:ilvl w:val="0"/>
          <w:numId w:val="1"/>
        </w:numPr>
        <w:rPr>
          <w:sz w:val="22"/>
        </w:rPr>
      </w:pPr>
      <w:r>
        <w:rPr>
          <w:b/>
          <w:sz w:val="22"/>
        </w:rPr>
        <w:t>No</w:t>
      </w:r>
      <w:r>
        <w:rPr>
          <w:sz w:val="22"/>
        </w:rPr>
        <w:t xml:space="preserve"> eating, chewing gum, or grooming in class.</w:t>
      </w:r>
    </w:p>
    <w:p w14:paraId="2C37BBD5" w14:textId="77777777" w:rsidR="006E1C66" w:rsidRDefault="006E1C66" w:rsidP="006E1C66">
      <w:pPr>
        <w:numPr>
          <w:ilvl w:val="0"/>
          <w:numId w:val="1"/>
        </w:numPr>
        <w:rPr>
          <w:sz w:val="22"/>
        </w:rPr>
      </w:pPr>
      <w:r>
        <w:rPr>
          <w:sz w:val="22"/>
        </w:rPr>
        <w:t>Speak only when called upon or given permission.</w:t>
      </w:r>
    </w:p>
    <w:p w14:paraId="712DB57D" w14:textId="7BC5E907" w:rsidR="006E1C66" w:rsidRDefault="006E1C66" w:rsidP="006E1C66">
      <w:pPr>
        <w:numPr>
          <w:ilvl w:val="0"/>
          <w:numId w:val="1"/>
        </w:numPr>
        <w:rPr>
          <w:sz w:val="22"/>
        </w:rPr>
      </w:pPr>
      <w:r>
        <w:rPr>
          <w:sz w:val="22"/>
        </w:rPr>
        <w:t>Stay awake and alert in class</w:t>
      </w:r>
    </w:p>
    <w:p w14:paraId="019877D2" w14:textId="39435EFF" w:rsidR="006E1C66" w:rsidRDefault="00D941D2" w:rsidP="006E1C66">
      <w:pPr>
        <w:numPr>
          <w:ilvl w:val="0"/>
          <w:numId w:val="1"/>
        </w:numPr>
        <w:rPr>
          <w:sz w:val="22"/>
        </w:rPr>
      </w:pPr>
      <w:r>
        <w:rPr>
          <w:sz w:val="22"/>
        </w:rPr>
        <w:t>G</w:t>
      </w:r>
      <w:r w:rsidR="006E1C66">
        <w:rPr>
          <w:sz w:val="22"/>
        </w:rPr>
        <w:t xml:space="preserve">et permission </w:t>
      </w:r>
      <w:r w:rsidR="006E1C66" w:rsidRPr="00714039">
        <w:rPr>
          <w:b/>
          <w:sz w:val="22"/>
        </w:rPr>
        <w:t>before</w:t>
      </w:r>
      <w:r w:rsidR="006E1C66">
        <w:rPr>
          <w:sz w:val="22"/>
        </w:rPr>
        <w:t xml:space="preserve"> </w:t>
      </w:r>
      <w:r>
        <w:rPr>
          <w:sz w:val="22"/>
        </w:rPr>
        <w:t>turning screen off (via chat box)</w:t>
      </w:r>
    </w:p>
    <w:p w14:paraId="51396D0F" w14:textId="77777777" w:rsidR="006E1C66" w:rsidRPr="00B32AF4" w:rsidRDefault="006E1C66" w:rsidP="006E1C66">
      <w:pPr>
        <w:numPr>
          <w:ilvl w:val="0"/>
          <w:numId w:val="1"/>
        </w:numPr>
        <w:rPr>
          <w:b/>
          <w:sz w:val="22"/>
        </w:rPr>
      </w:pPr>
      <w:r>
        <w:rPr>
          <w:b/>
          <w:sz w:val="22"/>
        </w:rPr>
        <w:t>Electronics are not allowed to be seen within the NJROTC spaces</w:t>
      </w:r>
      <w:r w:rsidRPr="00B32AF4">
        <w:rPr>
          <w:b/>
          <w:sz w:val="22"/>
        </w:rPr>
        <w:t>.</w:t>
      </w:r>
    </w:p>
    <w:p w14:paraId="2319B404" w14:textId="68A03A5F" w:rsidR="006E1C66" w:rsidRDefault="006E1C66" w:rsidP="00D941D2">
      <w:pPr>
        <w:ind w:left="1440"/>
        <w:rPr>
          <w:sz w:val="22"/>
        </w:rPr>
      </w:pPr>
      <w:r>
        <w:rPr>
          <w:sz w:val="22"/>
        </w:rPr>
        <w:t>.</w:t>
      </w:r>
    </w:p>
    <w:p w14:paraId="3EE37AAD" w14:textId="77777777" w:rsidR="006E1C66" w:rsidRDefault="006E1C66" w:rsidP="006E1C66">
      <w:pPr>
        <w:rPr>
          <w:b/>
          <w:sz w:val="22"/>
        </w:rPr>
      </w:pPr>
      <w:r>
        <w:rPr>
          <w:b/>
          <w:sz w:val="22"/>
        </w:rPr>
        <w:t xml:space="preserve">            VIOLATIONS OF BASIC RULES OF CONDUCT WILL RESULT IN:</w:t>
      </w:r>
    </w:p>
    <w:p w14:paraId="37E604FB" w14:textId="77777777" w:rsidR="006E1C66" w:rsidRDefault="006E1C66" w:rsidP="006E1C66">
      <w:pPr>
        <w:numPr>
          <w:ilvl w:val="0"/>
          <w:numId w:val="2"/>
        </w:numPr>
        <w:rPr>
          <w:sz w:val="22"/>
        </w:rPr>
      </w:pPr>
      <w:r>
        <w:rPr>
          <w:sz w:val="22"/>
        </w:rPr>
        <w:t>Oral reprimands</w:t>
      </w:r>
    </w:p>
    <w:p w14:paraId="0E59EBA0" w14:textId="77777777" w:rsidR="006E1C66" w:rsidRDefault="006E1C66" w:rsidP="006E1C66">
      <w:pPr>
        <w:numPr>
          <w:ilvl w:val="0"/>
          <w:numId w:val="2"/>
        </w:numPr>
        <w:rPr>
          <w:sz w:val="22"/>
        </w:rPr>
      </w:pPr>
      <w:r>
        <w:rPr>
          <w:sz w:val="22"/>
        </w:rPr>
        <w:t>Strengthening exercise (pushups)</w:t>
      </w:r>
    </w:p>
    <w:p w14:paraId="2AB115D2" w14:textId="77777777" w:rsidR="006E1C66" w:rsidRDefault="006E1C66" w:rsidP="006E1C66">
      <w:pPr>
        <w:numPr>
          <w:ilvl w:val="0"/>
          <w:numId w:val="2"/>
        </w:numPr>
        <w:rPr>
          <w:sz w:val="22"/>
        </w:rPr>
      </w:pPr>
      <w:r>
        <w:rPr>
          <w:sz w:val="22"/>
        </w:rPr>
        <w:t>Written reprimand (NJROTC Counseling Form)</w:t>
      </w:r>
    </w:p>
    <w:p w14:paraId="669ED1B5" w14:textId="77777777" w:rsidR="006E1C66" w:rsidRDefault="006E1C66" w:rsidP="006E1C66">
      <w:pPr>
        <w:numPr>
          <w:ilvl w:val="0"/>
          <w:numId w:val="2"/>
        </w:numPr>
        <w:rPr>
          <w:sz w:val="22"/>
        </w:rPr>
      </w:pPr>
      <w:r>
        <w:rPr>
          <w:sz w:val="22"/>
        </w:rPr>
        <w:t>Contact Parent</w:t>
      </w:r>
    </w:p>
    <w:p w14:paraId="75E00456" w14:textId="77777777" w:rsidR="006E1C66" w:rsidRPr="00D1178A" w:rsidRDefault="006E1C66" w:rsidP="006E1C66">
      <w:pPr>
        <w:numPr>
          <w:ilvl w:val="0"/>
          <w:numId w:val="2"/>
        </w:numPr>
        <w:rPr>
          <w:bCs/>
        </w:rPr>
      </w:pPr>
      <w:r>
        <w:rPr>
          <w:sz w:val="22"/>
        </w:rPr>
        <w:t>Student Discipline Referral Form to Administrator</w:t>
      </w:r>
    </w:p>
    <w:p w14:paraId="2E13538D" w14:textId="77777777" w:rsidR="006E1C66" w:rsidRDefault="006E1C66" w:rsidP="006E1C66">
      <w:pPr>
        <w:ind w:left="1080"/>
        <w:rPr>
          <w:bCs/>
        </w:rPr>
      </w:pPr>
    </w:p>
    <w:p w14:paraId="367908E3" w14:textId="77777777" w:rsidR="006E1C66" w:rsidRDefault="006E1C66" w:rsidP="006E1C66">
      <w:pPr>
        <w:ind w:left="720"/>
        <w:rPr>
          <w:sz w:val="22"/>
        </w:rPr>
      </w:pPr>
      <w:r>
        <w:rPr>
          <w:b/>
          <w:sz w:val="22"/>
        </w:rPr>
        <w:t>ENRICHMENT LEARNING EXPERIENCE:</w:t>
      </w:r>
      <w:r>
        <w:rPr>
          <w:sz w:val="22"/>
        </w:rPr>
        <w:t xml:space="preserve">  Films, slides, field trips, guest speakers, military drill, physical exercise, and library use.  Additionally, parents are </w:t>
      </w:r>
      <w:r>
        <w:rPr>
          <w:b/>
          <w:sz w:val="22"/>
        </w:rPr>
        <w:t>highly</w:t>
      </w:r>
      <w:r>
        <w:rPr>
          <w:sz w:val="22"/>
        </w:rPr>
        <w:t xml:space="preserve"> encouraged to join our email group where we request support the unit as a chaperone or event coordinators.</w:t>
      </w:r>
    </w:p>
    <w:p w14:paraId="5C56BCF0" w14:textId="77777777" w:rsidR="006E1C66" w:rsidRDefault="006E1C66" w:rsidP="006E1C66">
      <w:pPr>
        <w:ind w:left="720"/>
        <w:rPr>
          <w:b/>
          <w:sz w:val="22"/>
        </w:rPr>
      </w:pPr>
      <w:r>
        <w:rPr>
          <w:bCs/>
        </w:rPr>
        <w:t xml:space="preserve">  </w:t>
      </w:r>
    </w:p>
    <w:p w14:paraId="312AE6FB" w14:textId="77777777" w:rsidR="00D941D2" w:rsidRDefault="00D941D2" w:rsidP="006E1C66">
      <w:pPr>
        <w:jc w:val="center"/>
        <w:rPr>
          <w:b/>
          <w:sz w:val="28"/>
          <w:szCs w:val="28"/>
        </w:rPr>
      </w:pPr>
    </w:p>
    <w:p w14:paraId="069B202D" w14:textId="65EC3144" w:rsidR="006E1C66" w:rsidRPr="00613EF0" w:rsidRDefault="006E1C66" w:rsidP="006E1C66">
      <w:pPr>
        <w:jc w:val="center"/>
        <w:rPr>
          <w:sz w:val="28"/>
          <w:szCs w:val="28"/>
        </w:rPr>
      </w:pPr>
      <w:r>
        <w:rPr>
          <w:b/>
          <w:sz w:val="28"/>
          <w:szCs w:val="28"/>
        </w:rPr>
        <w:lastRenderedPageBreak/>
        <w:t xml:space="preserve">**** </w:t>
      </w:r>
      <w:r w:rsidRPr="00613EF0">
        <w:rPr>
          <w:b/>
          <w:sz w:val="28"/>
          <w:szCs w:val="28"/>
        </w:rPr>
        <w:t>NJROTC</w:t>
      </w:r>
      <w:r>
        <w:rPr>
          <w:b/>
          <w:sz w:val="28"/>
          <w:szCs w:val="28"/>
        </w:rPr>
        <w:t xml:space="preserve"> ACTIVITY FEE</w:t>
      </w:r>
      <w:r w:rsidRPr="00613EF0">
        <w:rPr>
          <w:b/>
          <w:sz w:val="28"/>
          <w:szCs w:val="28"/>
        </w:rPr>
        <w:t xml:space="preserve">: </w:t>
      </w:r>
      <w:r>
        <w:rPr>
          <w:b/>
          <w:sz w:val="28"/>
          <w:szCs w:val="28"/>
        </w:rPr>
        <w:t xml:space="preserve"> ****</w:t>
      </w:r>
    </w:p>
    <w:p w14:paraId="082E21C9" w14:textId="77777777" w:rsidR="006E1C66" w:rsidRDefault="006E1C66" w:rsidP="006E1C66">
      <w:pPr>
        <w:ind w:left="720"/>
      </w:pPr>
      <w:r w:rsidRPr="00D17174">
        <w:rPr>
          <w:b/>
        </w:rPr>
        <w:t>NEW CADETS</w:t>
      </w:r>
      <w:r w:rsidRPr="00D17174">
        <w:t>:</w:t>
      </w:r>
      <w:r w:rsidRPr="00D17174">
        <w:tab/>
        <w:t xml:space="preserve">The NJROTC activity </w:t>
      </w:r>
      <w:r w:rsidRPr="00D84EF1">
        <w:rPr>
          <w:b/>
          <w:bCs/>
          <w:i/>
          <w:iCs/>
        </w:rPr>
        <w:t>fee is $60.00</w:t>
      </w:r>
      <w:r w:rsidRPr="00D17174">
        <w:t>.</w:t>
      </w:r>
      <w:r>
        <w:t xml:space="preserve">  I</w:t>
      </w:r>
      <w:r w:rsidRPr="00D17174">
        <w:t>f the fee i</w:t>
      </w:r>
      <w:r>
        <w:t xml:space="preserve">s not paid by September 6th, </w:t>
      </w:r>
      <w:r w:rsidRPr="000333F6">
        <w:rPr>
          <w:b/>
          <w:i/>
        </w:rPr>
        <w:t>the fee goes up to $70.00</w:t>
      </w:r>
      <w:r>
        <w:t>.  The increase in cost is due to the extra administrative burden that unpaid fees cost the NJROTC unit.</w:t>
      </w:r>
    </w:p>
    <w:p w14:paraId="6CD2E1C6" w14:textId="77777777" w:rsidR="006E1C66" w:rsidRDefault="006E1C66" w:rsidP="006E1C66">
      <w:pPr>
        <w:ind w:left="720"/>
      </w:pPr>
    </w:p>
    <w:p w14:paraId="712C6D40" w14:textId="77777777" w:rsidR="006E1C66" w:rsidRDefault="006E1C66" w:rsidP="006E1C66">
      <w:pPr>
        <w:ind w:left="720"/>
      </w:pPr>
      <w:r w:rsidRPr="00D17174">
        <w:rPr>
          <w:b/>
        </w:rPr>
        <w:t>RETURNING CADETS</w:t>
      </w:r>
      <w:r w:rsidRPr="00613EF0">
        <w:t xml:space="preserve">: </w:t>
      </w:r>
      <w:r w:rsidRPr="00613EF0">
        <w:tab/>
      </w:r>
      <w:r w:rsidRPr="00D17174">
        <w:t xml:space="preserve">The NJROTC activity fee </w:t>
      </w:r>
      <w:r w:rsidRPr="00D84EF1">
        <w:rPr>
          <w:b/>
          <w:bCs/>
          <w:i/>
          <w:iCs/>
        </w:rPr>
        <w:t>is $30.00</w:t>
      </w:r>
      <w:r w:rsidRPr="00D17174">
        <w:t>.</w:t>
      </w:r>
      <w:r>
        <w:t xml:space="preserve">  I</w:t>
      </w:r>
      <w:r w:rsidRPr="00D17174">
        <w:t xml:space="preserve">f the fee is </w:t>
      </w:r>
      <w:r>
        <w:t xml:space="preserve">not </w:t>
      </w:r>
      <w:r w:rsidRPr="00D17174">
        <w:t xml:space="preserve">paid </w:t>
      </w:r>
      <w:r>
        <w:t xml:space="preserve">by September 6th, </w:t>
      </w:r>
      <w:r w:rsidRPr="000333F6">
        <w:rPr>
          <w:b/>
          <w:i/>
        </w:rPr>
        <w:t>the fee goes up to $40.00</w:t>
      </w:r>
      <w:r>
        <w:t xml:space="preserve">. Returning cadets should still have their gear (Unit Shirt, PT Shirt &amp; Shorts) from the prior year; if they need a replacement item, it is </w:t>
      </w:r>
      <w:r w:rsidRPr="00A531EE">
        <w:rPr>
          <w:b/>
          <w:i/>
        </w:rPr>
        <w:t>$10 for each item</w:t>
      </w:r>
      <w:r>
        <w:t>.</w:t>
      </w:r>
    </w:p>
    <w:p w14:paraId="5068280F" w14:textId="77777777" w:rsidR="006E1C66" w:rsidRPr="00D17174" w:rsidRDefault="006E1C66" w:rsidP="006E1C66">
      <w:pPr>
        <w:ind w:left="720"/>
      </w:pPr>
    </w:p>
    <w:p w14:paraId="46D5B25F" w14:textId="77777777" w:rsidR="006E1C66" w:rsidRDefault="006E1C66" w:rsidP="006E1C66">
      <w:pPr>
        <w:ind w:left="720"/>
        <w:rPr>
          <w:sz w:val="22"/>
        </w:rPr>
      </w:pPr>
      <w:r>
        <w:rPr>
          <w:b/>
          <w:sz w:val="22"/>
        </w:rPr>
        <w:t>Activity Fees cover:</w:t>
      </w:r>
    </w:p>
    <w:p w14:paraId="0F28C812" w14:textId="77777777" w:rsidR="006E1C66" w:rsidRDefault="006E1C66" w:rsidP="006E1C66">
      <w:pPr>
        <w:numPr>
          <w:ilvl w:val="0"/>
          <w:numId w:val="5"/>
        </w:numPr>
        <w:rPr>
          <w:sz w:val="22"/>
        </w:rPr>
      </w:pPr>
      <w:r>
        <w:rPr>
          <w:sz w:val="22"/>
        </w:rPr>
        <w:t>NJROTC Unit T-Shirt</w:t>
      </w:r>
    </w:p>
    <w:p w14:paraId="2A90210C" w14:textId="77777777" w:rsidR="006E1C66" w:rsidRPr="00B32AF4" w:rsidRDefault="006E1C66" w:rsidP="006E1C66">
      <w:pPr>
        <w:numPr>
          <w:ilvl w:val="0"/>
          <w:numId w:val="5"/>
        </w:numPr>
        <w:rPr>
          <w:sz w:val="22"/>
        </w:rPr>
      </w:pPr>
      <w:r>
        <w:rPr>
          <w:sz w:val="22"/>
        </w:rPr>
        <w:t>Unit PT Set</w:t>
      </w:r>
    </w:p>
    <w:p w14:paraId="7650A046" w14:textId="77777777" w:rsidR="006E1C66" w:rsidRDefault="006E1C66" w:rsidP="006E1C66">
      <w:pPr>
        <w:numPr>
          <w:ilvl w:val="0"/>
          <w:numId w:val="5"/>
        </w:numPr>
        <w:rPr>
          <w:sz w:val="22"/>
        </w:rPr>
      </w:pPr>
      <w:r>
        <w:rPr>
          <w:sz w:val="22"/>
        </w:rPr>
        <w:t>Nametag – new cadets only</w:t>
      </w:r>
    </w:p>
    <w:p w14:paraId="0E21923F" w14:textId="77777777" w:rsidR="006E1C66" w:rsidRDefault="006E1C66" w:rsidP="006E1C66">
      <w:pPr>
        <w:numPr>
          <w:ilvl w:val="0"/>
          <w:numId w:val="5"/>
        </w:numPr>
        <w:rPr>
          <w:sz w:val="22"/>
        </w:rPr>
      </w:pPr>
      <w:r>
        <w:rPr>
          <w:sz w:val="22"/>
        </w:rPr>
        <w:t>Dry Cleaning Fee for end of year cleaning (to complete end of year inventory timely)</w:t>
      </w:r>
    </w:p>
    <w:p w14:paraId="38F43542" w14:textId="77777777" w:rsidR="006E1C66" w:rsidRDefault="006E1C66" w:rsidP="006E1C66">
      <w:pPr>
        <w:numPr>
          <w:ilvl w:val="0"/>
          <w:numId w:val="5"/>
        </w:numPr>
        <w:rPr>
          <w:sz w:val="22"/>
        </w:rPr>
      </w:pPr>
      <w:r>
        <w:rPr>
          <w:sz w:val="22"/>
        </w:rPr>
        <w:t>$10 Activity Fee</w:t>
      </w:r>
    </w:p>
    <w:p w14:paraId="0BABEB90" w14:textId="77777777" w:rsidR="006E1C66" w:rsidRDefault="006E1C66" w:rsidP="006E1C66">
      <w:pPr>
        <w:rPr>
          <w:b/>
        </w:rPr>
      </w:pPr>
    </w:p>
    <w:p w14:paraId="0F200D7D" w14:textId="77777777" w:rsidR="006E1C66" w:rsidRDefault="006E1C66" w:rsidP="006E1C66">
      <w:pPr>
        <w:rPr>
          <w:rFonts w:ascii="Calibri Light" w:hAnsi="Calibri Light"/>
          <w:b/>
          <w:i/>
          <w:sz w:val="28"/>
        </w:rPr>
      </w:pPr>
      <w:r>
        <w:rPr>
          <w:rFonts w:ascii="Calibri Light" w:hAnsi="Calibri Light"/>
          <w:b/>
          <w:i/>
          <w:sz w:val="28"/>
        </w:rPr>
        <w:t>Eagle’s Landing High School Electronic Devices</w:t>
      </w:r>
    </w:p>
    <w:p w14:paraId="5BB21CB8" w14:textId="77777777" w:rsidR="006E1C66" w:rsidRDefault="006E1C66" w:rsidP="006E1C66">
      <w:pPr>
        <w:rPr>
          <w:rFonts w:ascii="Calibri Light" w:hAnsi="Calibri Light"/>
          <w:b/>
          <w:i/>
          <w:sz w:val="28"/>
        </w:rPr>
      </w:pPr>
    </w:p>
    <w:p w14:paraId="5B04B468" w14:textId="77777777" w:rsidR="006E1C66" w:rsidRPr="005A118C" w:rsidRDefault="006E1C66" w:rsidP="006E1C66">
      <w:pPr>
        <w:rPr>
          <w:b/>
          <w:i/>
          <w:sz w:val="20"/>
          <w:szCs w:val="22"/>
        </w:rPr>
      </w:pPr>
      <w:r w:rsidRPr="005A118C">
        <w:rPr>
          <w:b/>
          <w:i/>
          <w:sz w:val="22"/>
        </w:rPr>
        <w:t>The purpose of the new electronic device policy is to make sure that there is no distraction to the learning environment and that every student can be completely focused on academic achievement.</w:t>
      </w:r>
    </w:p>
    <w:p w14:paraId="5E89D365" w14:textId="77777777" w:rsidR="006E1C66" w:rsidRPr="005A118C" w:rsidRDefault="006E1C66" w:rsidP="006E1C66">
      <w:pPr>
        <w:rPr>
          <w:b/>
          <w:i/>
          <w:sz w:val="22"/>
        </w:rPr>
      </w:pPr>
      <w:r w:rsidRPr="005A118C">
        <w:rPr>
          <w:b/>
          <w:i/>
          <w:sz w:val="22"/>
        </w:rPr>
        <w:t>If a student is in possession of any electronic devices (smartphone, tablet, etc.), then those devices must be placed in an assigned pocket of a classroom phone caddy during every class period including instructional focus.   If you have more than one device, (ex: multiple smartphones, and/or tablets), then both items must be placed in the assigned pocket.  Students will be allowed to use their devices in the morning in the commons area before first period, between class changes, and during lunches (as long as they are not speaking on the phone or playing music that others can hear).</w:t>
      </w:r>
    </w:p>
    <w:p w14:paraId="687FACD2" w14:textId="77777777" w:rsidR="006E1C66" w:rsidRPr="005A118C" w:rsidRDefault="006E1C66" w:rsidP="006E1C66">
      <w:pPr>
        <w:rPr>
          <w:b/>
          <w:i/>
          <w:sz w:val="22"/>
        </w:rPr>
      </w:pPr>
    </w:p>
    <w:p w14:paraId="0515DA0C" w14:textId="77777777" w:rsidR="006E1C66" w:rsidRPr="005A118C" w:rsidRDefault="006E1C66" w:rsidP="006E1C66">
      <w:pPr>
        <w:rPr>
          <w:rFonts w:ascii="Calibri Light" w:hAnsi="Calibri Light"/>
          <w:b/>
          <w:i/>
        </w:rPr>
      </w:pPr>
      <w:r w:rsidRPr="005A118C">
        <w:rPr>
          <w:b/>
          <w:i/>
          <w:sz w:val="22"/>
        </w:rPr>
        <w:t>Please note that failure to comply with this expectation will result in a discipline referral and appropriate consequences will be given.  Also, ELHS</w:t>
      </w:r>
      <w:proofErr w:type="gramStart"/>
      <w:r w:rsidRPr="005A118C">
        <w:rPr>
          <w:b/>
          <w:i/>
          <w:sz w:val="22"/>
        </w:rPr>
        <w:t>  is</w:t>
      </w:r>
      <w:proofErr w:type="gramEnd"/>
      <w:r w:rsidRPr="005A118C">
        <w:rPr>
          <w:b/>
          <w:i/>
          <w:sz w:val="22"/>
        </w:rPr>
        <w:t xml:space="preserve"> not responsible for lost or stolen electronic devices. Students are encouraged to leave “non-instructional” personal items at home. The school-issued Chromebooks are the only electronic devices that are needed in the instructional setting.</w:t>
      </w:r>
    </w:p>
    <w:p w14:paraId="325AA519" w14:textId="77777777" w:rsidR="006E1C66" w:rsidRDefault="006E1C66" w:rsidP="006E1C66">
      <w:pPr>
        <w:jc w:val="center"/>
        <w:rPr>
          <w:rFonts w:ascii="Calibri Light" w:hAnsi="Calibri Light"/>
          <w:b/>
          <w:i/>
          <w:sz w:val="28"/>
        </w:rPr>
      </w:pPr>
    </w:p>
    <w:p w14:paraId="5A7C8666" w14:textId="77777777" w:rsidR="006E1C66" w:rsidRDefault="006E1C66" w:rsidP="006E1C66">
      <w:pPr>
        <w:jc w:val="center"/>
        <w:rPr>
          <w:rFonts w:ascii="Calibri Light" w:hAnsi="Calibri Light"/>
          <w:b/>
          <w:i/>
          <w:sz w:val="28"/>
        </w:rPr>
      </w:pPr>
    </w:p>
    <w:p w14:paraId="763CDA7B" w14:textId="77777777" w:rsidR="006E1C66" w:rsidRDefault="006E1C66" w:rsidP="006E1C66">
      <w:pPr>
        <w:jc w:val="center"/>
        <w:rPr>
          <w:rFonts w:ascii="Calibri Light" w:hAnsi="Calibri Light"/>
          <w:b/>
          <w:i/>
          <w:sz w:val="28"/>
        </w:rPr>
      </w:pPr>
      <w:r>
        <w:rPr>
          <w:rFonts w:ascii="Calibri Light" w:hAnsi="Calibri Light"/>
          <w:b/>
          <w:i/>
          <w:sz w:val="28"/>
        </w:rPr>
        <w:t xml:space="preserve">Unit Website: </w:t>
      </w:r>
      <w:hyperlink r:id="rId10" w:history="1">
        <w:r w:rsidRPr="0001028E">
          <w:rPr>
            <w:rStyle w:val="Hyperlink"/>
            <w:rFonts w:ascii="Calibri Light" w:hAnsi="Calibri Light"/>
            <w:b/>
            <w:i/>
            <w:sz w:val="28"/>
          </w:rPr>
          <w:t>www.elhsnjrotc.org</w:t>
        </w:r>
      </w:hyperlink>
    </w:p>
    <w:p w14:paraId="1796A250" w14:textId="77777777" w:rsidR="006E1C66" w:rsidRDefault="006E1C66" w:rsidP="006E1C66">
      <w:pPr>
        <w:jc w:val="center"/>
        <w:rPr>
          <w:sz w:val="22"/>
          <w:szCs w:val="22"/>
        </w:rPr>
      </w:pPr>
      <w:r>
        <w:rPr>
          <w:rFonts w:ascii="Calibri Light" w:hAnsi="Calibri Light"/>
          <w:b/>
          <w:i/>
          <w:sz w:val="28"/>
        </w:rPr>
        <w:t>Calendar and POW shows upcoming events and weekly assignments due dates</w:t>
      </w:r>
    </w:p>
    <w:p w14:paraId="08DD93D5" w14:textId="77777777" w:rsidR="006E1C66" w:rsidRDefault="006E1C66" w:rsidP="006E1C66">
      <w:pPr>
        <w:rPr>
          <w:sz w:val="22"/>
          <w:szCs w:val="22"/>
        </w:rPr>
      </w:pPr>
    </w:p>
    <w:p w14:paraId="377D11C5" w14:textId="77777777" w:rsidR="006E1C66" w:rsidRPr="00062AA9" w:rsidRDefault="006E1C66" w:rsidP="006E1C66">
      <w:pPr>
        <w:jc w:val="center"/>
        <w:rPr>
          <w:rFonts w:ascii="Arial Black" w:hAnsi="Arial Black"/>
          <w:b/>
          <w:i/>
          <w:sz w:val="28"/>
        </w:rPr>
      </w:pPr>
      <w:r>
        <w:rPr>
          <w:rFonts w:ascii="Arial Black" w:hAnsi="Arial Black"/>
          <w:b/>
          <w:i/>
          <w:sz w:val="28"/>
        </w:rPr>
        <w:t>Remember Grades are FINAL IN DECEMBER AND MAY</w:t>
      </w:r>
    </w:p>
    <w:p w14:paraId="541F7FAB" w14:textId="77777777" w:rsidR="006E1C66" w:rsidRDefault="006E1C66" w:rsidP="006E1C66"/>
    <w:p w14:paraId="07094C10" w14:textId="77777777" w:rsidR="00776F4E" w:rsidRDefault="00776F4E" w:rsidP="00776F4E">
      <w:pPr>
        <w:jc w:val="center"/>
        <w:rPr>
          <w:rFonts w:ascii="Baskerville Old Face" w:hAnsi="Baskerville Old Face"/>
          <w:b/>
          <w:i/>
          <w:sz w:val="32"/>
          <w:szCs w:val="32"/>
        </w:rPr>
      </w:pPr>
    </w:p>
    <w:p w14:paraId="4428AFC3" w14:textId="77777777" w:rsidR="00776F4E" w:rsidRDefault="00776F4E" w:rsidP="00776F4E">
      <w:pPr>
        <w:jc w:val="center"/>
        <w:rPr>
          <w:rFonts w:ascii="Baskerville Old Face" w:hAnsi="Baskerville Old Face"/>
          <w:b/>
          <w:i/>
          <w:sz w:val="32"/>
          <w:szCs w:val="32"/>
        </w:rPr>
      </w:pPr>
    </w:p>
    <w:p w14:paraId="57148C50" w14:textId="77777777" w:rsidR="00776F4E" w:rsidRDefault="00776F4E" w:rsidP="00776F4E">
      <w:pPr>
        <w:jc w:val="center"/>
        <w:rPr>
          <w:rFonts w:ascii="Baskerville Old Face" w:hAnsi="Baskerville Old Face"/>
          <w:b/>
          <w:i/>
          <w:sz w:val="32"/>
          <w:szCs w:val="32"/>
        </w:rPr>
      </w:pPr>
    </w:p>
    <w:p w14:paraId="21B09701" w14:textId="77777777" w:rsidR="00776F4E" w:rsidRDefault="00776F4E" w:rsidP="00776F4E">
      <w:pPr>
        <w:jc w:val="center"/>
        <w:rPr>
          <w:rFonts w:ascii="Baskerville Old Face" w:hAnsi="Baskerville Old Face"/>
          <w:b/>
          <w:i/>
          <w:sz w:val="32"/>
          <w:szCs w:val="32"/>
        </w:rPr>
      </w:pPr>
    </w:p>
    <w:p w14:paraId="5803762B" w14:textId="77777777" w:rsidR="00776F4E" w:rsidRDefault="00776F4E" w:rsidP="00776F4E">
      <w:pPr>
        <w:jc w:val="center"/>
        <w:rPr>
          <w:rFonts w:ascii="Baskerville Old Face" w:hAnsi="Baskerville Old Face"/>
          <w:b/>
          <w:i/>
          <w:sz w:val="32"/>
          <w:szCs w:val="32"/>
        </w:rPr>
      </w:pPr>
    </w:p>
    <w:p w14:paraId="7FED72FC" w14:textId="77777777" w:rsidR="00776F4E" w:rsidRDefault="00776F4E" w:rsidP="00776F4E">
      <w:pPr>
        <w:jc w:val="center"/>
        <w:rPr>
          <w:rFonts w:ascii="Baskerville Old Face" w:hAnsi="Baskerville Old Face"/>
          <w:b/>
          <w:i/>
          <w:sz w:val="32"/>
          <w:szCs w:val="32"/>
        </w:rPr>
      </w:pPr>
    </w:p>
    <w:p w14:paraId="5310A5E4" w14:textId="77777777" w:rsidR="00776F4E" w:rsidRDefault="00776F4E" w:rsidP="00776F4E">
      <w:pPr>
        <w:jc w:val="center"/>
        <w:rPr>
          <w:rFonts w:ascii="Baskerville Old Face" w:hAnsi="Baskerville Old Face"/>
          <w:b/>
          <w:i/>
          <w:sz w:val="32"/>
          <w:szCs w:val="32"/>
        </w:rPr>
      </w:pPr>
    </w:p>
    <w:p w14:paraId="14C93ADF" w14:textId="77777777" w:rsidR="00776F4E" w:rsidRDefault="00776F4E" w:rsidP="00776F4E">
      <w:pPr>
        <w:jc w:val="center"/>
        <w:rPr>
          <w:rFonts w:ascii="Baskerville Old Face" w:hAnsi="Baskerville Old Face"/>
          <w:b/>
          <w:i/>
          <w:sz w:val="32"/>
          <w:szCs w:val="32"/>
        </w:rPr>
      </w:pPr>
    </w:p>
    <w:p w14:paraId="7BCE9573" w14:textId="77777777" w:rsidR="00776F4E" w:rsidRDefault="00776F4E" w:rsidP="00776F4E">
      <w:pPr>
        <w:jc w:val="center"/>
        <w:rPr>
          <w:rFonts w:ascii="Baskerville Old Face" w:hAnsi="Baskerville Old Face"/>
          <w:b/>
          <w:i/>
          <w:sz w:val="32"/>
          <w:szCs w:val="32"/>
        </w:rPr>
      </w:pPr>
    </w:p>
    <w:p w14:paraId="54215201" w14:textId="77777777" w:rsidR="00776F4E" w:rsidRDefault="00776F4E" w:rsidP="00776F4E">
      <w:pPr>
        <w:jc w:val="center"/>
        <w:rPr>
          <w:rFonts w:ascii="Baskerville Old Face" w:hAnsi="Baskerville Old Face"/>
          <w:b/>
          <w:i/>
          <w:sz w:val="32"/>
          <w:szCs w:val="32"/>
        </w:rPr>
      </w:pPr>
    </w:p>
    <w:p w14:paraId="33C01035" w14:textId="77777777" w:rsidR="00776F4E" w:rsidRDefault="00776F4E" w:rsidP="00776F4E">
      <w:pPr>
        <w:jc w:val="center"/>
        <w:rPr>
          <w:rFonts w:ascii="Baskerville Old Face" w:hAnsi="Baskerville Old Face"/>
          <w:b/>
          <w:i/>
          <w:sz w:val="32"/>
          <w:szCs w:val="32"/>
        </w:rPr>
      </w:pPr>
    </w:p>
    <w:p w14:paraId="1D5B88D8" w14:textId="1D53D286" w:rsidR="00776F4E" w:rsidRPr="00776F4E" w:rsidRDefault="00776F4E" w:rsidP="00776F4E">
      <w:pPr>
        <w:jc w:val="center"/>
        <w:rPr>
          <w:rFonts w:ascii="Baskerville Old Face" w:hAnsi="Baskerville Old Face"/>
          <w:b/>
          <w:i/>
          <w:sz w:val="32"/>
          <w:szCs w:val="32"/>
        </w:rPr>
      </w:pPr>
      <w:bookmarkStart w:id="3" w:name="_GoBack"/>
      <w:bookmarkEnd w:id="3"/>
      <w:r w:rsidRPr="00776F4E">
        <w:rPr>
          <w:rFonts w:ascii="Baskerville Old Face" w:hAnsi="Baskerville Old Face"/>
          <w:b/>
          <w:i/>
          <w:sz w:val="32"/>
          <w:szCs w:val="32"/>
        </w:rPr>
        <w:t>NAVAL SCIENCE COURSE I, II, III, IV SYLLABUS</w:t>
      </w:r>
    </w:p>
    <w:p w14:paraId="5B9D772C" w14:textId="77777777" w:rsidR="00776F4E" w:rsidRPr="00776F4E" w:rsidRDefault="00776F4E" w:rsidP="00776F4E">
      <w:pPr>
        <w:jc w:val="center"/>
        <w:rPr>
          <w:rFonts w:ascii="Baskerville Old Face" w:hAnsi="Baskerville Old Face"/>
          <w:b/>
          <w:i/>
          <w:sz w:val="32"/>
          <w:szCs w:val="32"/>
        </w:rPr>
      </w:pPr>
      <w:r w:rsidRPr="00776F4E">
        <w:rPr>
          <w:rFonts w:ascii="Baskerville Old Face" w:hAnsi="Baskerville Old Face"/>
          <w:b/>
          <w:i/>
          <w:sz w:val="32"/>
          <w:szCs w:val="32"/>
        </w:rPr>
        <w:t>Eagle’s Landing High School</w:t>
      </w:r>
    </w:p>
    <w:p w14:paraId="42F1AF5F" w14:textId="77777777" w:rsidR="00776F4E" w:rsidRPr="00776F4E" w:rsidRDefault="00776F4E" w:rsidP="00776F4E">
      <w:pPr>
        <w:jc w:val="center"/>
        <w:rPr>
          <w:rFonts w:ascii="Baskerville Old Face" w:hAnsi="Baskerville Old Face"/>
          <w:b/>
          <w:i/>
          <w:sz w:val="32"/>
          <w:szCs w:val="32"/>
        </w:rPr>
      </w:pPr>
      <w:r w:rsidRPr="00776F4E">
        <w:rPr>
          <w:rFonts w:ascii="Baskerville Old Face" w:hAnsi="Baskerville Old Face"/>
          <w:b/>
          <w:i/>
          <w:sz w:val="32"/>
          <w:szCs w:val="32"/>
        </w:rPr>
        <w:t>2020-2021 SY</w:t>
      </w:r>
    </w:p>
    <w:p w14:paraId="4CE1A7ED" w14:textId="77777777" w:rsidR="00776F4E" w:rsidRPr="00776F4E" w:rsidRDefault="00776F4E" w:rsidP="00776F4E">
      <w:pPr>
        <w:jc w:val="center"/>
        <w:rPr>
          <w:rFonts w:ascii="Baskerville Old Face" w:hAnsi="Baskerville Old Face"/>
          <w:b/>
          <w:i/>
          <w:sz w:val="32"/>
          <w:szCs w:val="32"/>
        </w:rPr>
      </w:pPr>
    </w:p>
    <w:p w14:paraId="07F415D4" w14:textId="77777777" w:rsidR="00776F4E" w:rsidRPr="00776F4E" w:rsidRDefault="00776F4E" w:rsidP="00776F4E">
      <w:pPr>
        <w:rPr>
          <w:b/>
        </w:rPr>
      </w:pPr>
    </w:p>
    <w:p w14:paraId="39F61A9E" w14:textId="77777777" w:rsidR="00776F4E" w:rsidRPr="00776F4E" w:rsidRDefault="00776F4E" w:rsidP="00776F4E">
      <w:pPr>
        <w:rPr>
          <w:b/>
          <w:sz w:val="22"/>
          <w:szCs w:val="22"/>
        </w:rPr>
      </w:pPr>
      <w:r w:rsidRPr="00776F4E">
        <w:rPr>
          <w:b/>
          <w:sz w:val="22"/>
          <w:szCs w:val="22"/>
        </w:rPr>
        <w:t>Print Student’s Name: __________________________________________</w:t>
      </w:r>
      <w:r w:rsidRPr="00776F4E">
        <w:rPr>
          <w:b/>
          <w:sz w:val="22"/>
          <w:szCs w:val="22"/>
        </w:rPr>
        <w:tab/>
        <w:t>Date: ______________</w:t>
      </w:r>
    </w:p>
    <w:p w14:paraId="3167E682" w14:textId="77777777" w:rsidR="00776F4E" w:rsidRPr="00776F4E" w:rsidRDefault="00776F4E" w:rsidP="00776F4E">
      <w:pPr>
        <w:rPr>
          <w:b/>
          <w:sz w:val="22"/>
          <w:szCs w:val="22"/>
        </w:rPr>
      </w:pPr>
    </w:p>
    <w:p w14:paraId="7A02CB29" w14:textId="77777777" w:rsidR="00776F4E" w:rsidRPr="00776F4E" w:rsidRDefault="00776F4E" w:rsidP="00776F4E">
      <w:pPr>
        <w:rPr>
          <w:b/>
          <w:sz w:val="22"/>
          <w:szCs w:val="22"/>
        </w:rPr>
      </w:pPr>
      <w:r w:rsidRPr="00776F4E">
        <w:rPr>
          <w:b/>
          <w:sz w:val="22"/>
          <w:szCs w:val="22"/>
        </w:rPr>
        <w:t xml:space="preserve">Student Signature:   ________________________________ Cell Phone _________________________   </w:t>
      </w:r>
    </w:p>
    <w:p w14:paraId="5838DE1A" w14:textId="77777777" w:rsidR="00776F4E" w:rsidRPr="00776F4E" w:rsidRDefault="00776F4E" w:rsidP="00776F4E">
      <w:pPr>
        <w:rPr>
          <w:b/>
          <w:sz w:val="22"/>
          <w:szCs w:val="22"/>
        </w:rPr>
      </w:pPr>
    </w:p>
    <w:p w14:paraId="18AD6F2D" w14:textId="77777777" w:rsidR="00776F4E" w:rsidRPr="00776F4E" w:rsidRDefault="00776F4E" w:rsidP="00776F4E">
      <w:pPr>
        <w:rPr>
          <w:b/>
          <w:sz w:val="22"/>
          <w:szCs w:val="22"/>
        </w:rPr>
      </w:pPr>
    </w:p>
    <w:p w14:paraId="508EE21F" w14:textId="77777777" w:rsidR="00776F4E" w:rsidRPr="00776F4E" w:rsidRDefault="00776F4E" w:rsidP="00776F4E">
      <w:pPr>
        <w:rPr>
          <w:b/>
          <w:sz w:val="22"/>
          <w:szCs w:val="22"/>
        </w:rPr>
      </w:pPr>
    </w:p>
    <w:p w14:paraId="148591C3" w14:textId="77777777" w:rsidR="00776F4E" w:rsidRPr="00776F4E" w:rsidRDefault="00776F4E" w:rsidP="00776F4E">
      <w:pPr>
        <w:rPr>
          <w:b/>
          <w:sz w:val="22"/>
          <w:szCs w:val="22"/>
        </w:rPr>
      </w:pPr>
      <w:r w:rsidRPr="00776F4E">
        <w:rPr>
          <w:b/>
          <w:sz w:val="22"/>
          <w:szCs w:val="22"/>
        </w:rPr>
        <w:t>Print Parent/Guardian Name: ___________________________________________________________</w:t>
      </w:r>
    </w:p>
    <w:p w14:paraId="633598CA" w14:textId="77777777" w:rsidR="00776F4E" w:rsidRPr="00776F4E" w:rsidRDefault="00776F4E" w:rsidP="00776F4E">
      <w:pPr>
        <w:rPr>
          <w:b/>
          <w:sz w:val="22"/>
          <w:szCs w:val="22"/>
        </w:rPr>
      </w:pPr>
    </w:p>
    <w:p w14:paraId="1A336B01" w14:textId="77777777" w:rsidR="00776F4E" w:rsidRPr="00776F4E" w:rsidRDefault="00776F4E" w:rsidP="00776F4E">
      <w:pPr>
        <w:rPr>
          <w:b/>
          <w:sz w:val="22"/>
          <w:szCs w:val="22"/>
        </w:rPr>
      </w:pPr>
      <w:r w:rsidRPr="00776F4E">
        <w:rPr>
          <w:b/>
          <w:sz w:val="22"/>
          <w:szCs w:val="22"/>
        </w:rPr>
        <w:t>Parent/Guardian Signature: _____________________________________</w:t>
      </w:r>
      <w:r w:rsidRPr="00776F4E">
        <w:rPr>
          <w:b/>
          <w:sz w:val="22"/>
          <w:szCs w:val="22"/>
        </w:rPr>
        <w:tab/>
        <w:t>Date: ______________</w:t>
      </w:r>
    </w:p>
    <w:p w14:paraId="419CD53D" w14:textId="77777777" w:rsidR="00776F4E" w:rsidRPr="00776F4E" w:rsidRDefault="00776F4E" w:rsidP="00776F4E">
      <w:pPr>
        <w:rPr>
          <w:b/>
          <w:sz w:val="22"/>
          <w:szCs w:val="22"/>
        </w:rPr>
      </w:pPr>
    </w:p>
    <w:p w14:paraId="38AD50C3" w14:textId="77777777" w:rsidR="00776F4E" w:rsidRPr="00776F4E" w:rsidRDefault="00776F4E" w:rsidP="00776F4E">
      <w:pPr>
        <w:rPr>
          <w:b/>
          <w:sz w:val="22"/>
          <w:szCs w:val="22"/>
        </w:rPr>
      </w:pPr>
      <w:r w:rsidRPr="00776F4E">
        <w:rPr>
          <w:b/>
          <w:sz w:val="22"/>
          <w:szCs w:val="22"/>
        </w:rPr>
        <w:t>Parent Cell Phone __________________________ Home Phone___________________________</w:t>
      </w:r>
    </w:p>
    <w:p w14:paraId="6C002D3E" w14:textId="77777777" w:rsidR="00776F4E" w:rsidRPr="00776F4E" w:rsidRDefault="00776F4E" w:rsidP="00776F4E">
      <w:pPr>
        <w:rPr>
          <w:b/>
          <w:sz w:val="22"/>
          <w:szCs w:val="22"/>
        </w:rPr>
      </w:pPr>
    </w:p>
    <w:p w14:paraId="5DD48CA5" w14:textId="77777777" w:rsidR="00776F4E" w:rsidRPr="00776F4E" w:rsidRDefault="00776F4E" w:rsidP="00776F4E">
      <w:pPr>
        <w:rPr>
          <w:b/>
          <w:sz w:val="22"/>
          <w:szCs w:val="22"/>
        </w:rPr>
      </w:pPr>
      <w:r w:rsidRPr="00776F4E">
        <w:rPr>
          <w:b/>
          <w:sz w:val="22"/>
          <w:szCs w:val="22"/>
        </w:rPr>
        <w:t>Alternate #____________________________</w:t>
      </w:r>
    </w:p>
    <w:p w14:paraId="3E249026" w14:textId="77777777" w:rsidR="00776F4E" w:rsidRPr="00776F4E" w:rsidRDefault="00776F4E" w:rsidP="00776F4E">
      <w:pPr>
        <w:rPr>
          <w:b/>
          <w:sz w:val="22"/>
          <w:szCs w:val="22"/>
        </w:rPr>
      </w:pPr>
    </w:p>
    <w:p w14:paraId="1BBAE576" w14:textId="77777777" w:rsidR="00776F4E" w:rsidRPr="00776F4E" w:rsidRDefault="00776F4E" w:rsidP="00776F4E">
      <w:pPr>
        <w:rPr>
          <w:b/>
          <w:sz w:val="22"/>
          <w:szCs w:val="22"/>
        </w:rPr>
      </w:pPr>
      <w:r w:rsidRPr="00776F4E">
        <w:rPr>
          <w:b/>
          <w:sz w:val="22"/>
          <w:szCs w:val="22"/>
        </w:rPr>
        <w:t>Parent’s Email:  ____________________________________________________________________</w:t>
      </w:r>
    </w:p>
    <w:p w14:paraId="6C01A9AB" w14:textId="77777777" w:rsidR="00776F4E" w:rsidRPr="00776F4E" w:rsidRDefault="00776F4E" w:rsidP="00776F4E">
      <w:pPr>
        <w:rPr>
          <w:b/>
        </w:rPr>
      </w:pPr>
    </w:p>
    <w:p w14:paraId="16D7021B" w14:textId="77777777" w:rsidR="00776F4E" w:rsidRPr="00776F4E" w:rsidRDefault="00776F4E" w:rsidP="00776F4E">
      <w:pPr>
        <w:jc w:val="center"/>
        <w:rPr>
          <w:rFonts w:ascii="Calibri Light" w:hAnsi="Calibri Light"/>
          <w:b/>
          <w:i/>
          <w:sz w:val="28"/>
        </w:rPr>
      </w:pPr>
      <w:r w:rsidRPr="00776F4E">
        <w:rPr>
          <w:rFonts w:ascii="Calibri Light" w:hAnsi="Calibri Light"/>
          <w:b/>
          <w:i/>
          <w:sz w:val="28"/>
        </w:rPr>
        <w:t xml:space="preserve">PLEASE contact NJROTC 770-914-9690 with </w:t>
      </w:r>
      <w:r w:rsidRPr="00776F4E">
        <w:rPr>
          <w:rFonts w:ascii="Calibri Light" w:hAnsi="Calibri Light"/>
          <w:b/>
          <w:i/>
          <w:sz w:val="28"/>
          <w:u w:val="single"/>
        </w:rPr>
        <w:t>any CONCERNS or number changes</w:t>
      </w:r>
      <w:r w:rsidRPr="00776F4E">
        <w:rPr>
          <w:rFonts w:ascii="Calibri Light" w:hAnsi="Calibri Light"/>
          <w:b/>
          <w:i/>
          <w:sz w:val="28"/>
        </w:rPr>
        <w:t>.</w:t>
      </w:r>
    </w:p>
    <w:p w14:paraId="51787862" w14:textId="77777777" w:rsidR="00776F4E" w:rsidRPr="00776F4E" w:rsidRDefault="00776F4E" w:rsidP="00776F4E">
      <w:pPr>
        <w:jc w:val="center"/>
        <w:rPr>
          <w:rFonts w:ascii="Calibri Light" w:hAnsi="Calibri Light"/>
          <w:b/>
          <w:i/>
          <w:sz w:val="28"/>
        </w:rPr>
      </w:pPr>
    </w:p>
    <w:p w14:paraId="15AF38BF" w14:textId="77777777" w:rsidR="00776F4E" w:rsidRPr="00776F4E" w:rsidRDefault="00776F4E" w:rsidP="00776F4E">
      <w:pPr>
        <w:jc w:val="center"/>
        <w:rPr>
          <w:rFonts w:ascii="Arial Black" w:hAnsi="Arial Black"/>
          <w:b/>
          <w:i/>
          <w:sz w:val="28"/>
        </w:rPr>
      </w:pPr>
      <w:r w:rsidRPr="00776F4E">
        <w:rPr>
          <w:rFonts w:ascii="Arial Black" w:hAnsi="Arial Black"/>
          <w:b/>
          <w:i/>
          <w:sz w:val="28"/>
        </w:rPr>
        <w:t>Visit Infinite Campus to keep up with grades.</w:t>
      </w:r>
    </w:p>
    <w:p w14:paraId="7E20B580" w14:textId="77777777" w:rsidR="00776F4E" w:rsidRPr="00776F4E" w:rsidRDefault="00776F4E" w:rsidP="00776F4E">
      <w:pPr>
        <w:jc w:val="center"/>
        <w:rPr>
          <w:rFonts w:ascii="Arial Black" w:hAnsi="Arial Black"/>
          <w:b/>
          <w:i/>
          <w:sz w:val="28"/>
        </w:rPr>
      </w:pPr>
    </w:p>
    <w:p w14:paraId="47DFDF98" w14:textId="77777777" w:rsidR="00776F4E" w:rsidRPr="00776F4E" w:rsidRDefault="00776F4E" w:rsidP="00776F4E">
      <w:pPr>
        <w:jc w:val="center"/>
        <w:rPr>
          <w:rFonts w:ascii="Arial Black" w:hAnsi="Arial Black"/>
          <w:b/>
          <w:i/>
          <w:sz w:val="28"/>
        </w:rPr>
      </w:pPr>
      <w:r w:rsidRPr="00776F4E">
        <w:rPr>
          <w:rFonts w:ascii="Arial Black" w:hAnsi="Arial Black"/>
          <w:b/>
          <w:i/>
          <w:sz w:val="28"/>
        </w:rPr>
        <w:t xml:space="preserve">Remember Grades are FINAL IN </w:t>
      </w:r>
      <w:r w:rsidRPr="00776F4E">
        <w:rPr>
          <w:rFonts w:ascii="Bell MT" w:hAnsi="Bell MT"/>
          <w:i/>
          <w:sz w:val="28"/>
        </w:rPr>
        <w:t>DECEMBER</w:t>
      </w:r>
      <w:r w:rsidRPr="00776F4E">
        <w:rPr>
          <w:rFonts w:ascii="Arial Black" w:hAnsi="Arial Black"/>
          <w:b/>
          <w:i/>
          <w:sz w:val="28"/>
        </w:rPr>
        <w:t xml:space="preserve"> AND </w:t>
      </w:r>
      <w:r w:rsidRPr="00776F4E">
        <w:rPr>
          <w:rFonts w:ascii="Bell MT" w:hAnsi="Bell MT"/>
          <w:i/>
          <w:sz w:val="28"/>
        </w:rPr>
        <w:t>MAY</w:t>
      </w:r>
    </w:p>
    <w:p w14:paraId="729199DD" w14:textId="77777777" w:rsidR="00776F4E" w:rsidRPr="00776F4E" w:rsidRDefault="00776F4E" w:rsidP="00776F4E">
      <w:pPr>
        <w:jc w:val="center"/>
        <w:rPr>
          <w:rFonts w:ascii="Calibri Light" w:hAnsi="Calibri Light"/>
          <w:b/>
          <w:i/>
          <w:sz w:val="28"/>
        </w:rPr>
      </w:pPr>
    </w:p>
    <w:p w14:paraId="56C8B6B5" w14:textId="77777777" w:rsidR="00776F4E" w:rsidRPr="00776F4E" w:rsidRDefault="00776F4E" w:rsidP="00776F4E">
      <w:pPr>
        <w:rPr>
          <w:rFonts w:ascii="Calibri Light" w:hAnsi="Calibri Light"/>
          <w:sz w:val="28"/>
        </w:rPr>
      </w:pPr>
    </w:p>
    <w:p w14:paraId="57719970" w14:textId="77777777" w:rsidR="00074F5B" w:rsidRDefault="00074F5B"/>
    <w:sectPr w:rsidR="00074F5B" w:rsidSect="006E1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109"/>
    <w:multiLevelType w:val="singleLevel"/>
    <w:tmpl w:val="EE40BBAE"/>
    <w:lvl w:ilvl="0">
      <w:start w:val="1"/>
      <w:numFmt w:val="lowerLetter"/>
      <w:lvlText w:val="%1."/>
      <w:lvlJc w:val="left"/>
      <w:pPr>
        <w:tabs>
          <w:tab w:val="num" w:pos="1080"/>
        </w:tabs>
        <w:ind w:left="1080" w:hanging="360"/>
      </w:pPr>
      <w:rPr>
        <w:rFonts w:hint="default"/>
      </w:rPr>
    </w:lvl>
  </w:abstractNum>
  <w:abstractNum w:abstractNumId="1" w15:restartNumberingAfterBreak="0">
    <w:nsid w:val="307411DA"/>
    <w:multiLevelType w:val="hybridMultilevel"/>
    <w:tmpl w:val="BB125A7A"/>
    <w:lvl w:ilvl="0" w:tplc="D1E83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8689C"/>
    <w:multiLevelType w:val="singleLevel"/>
    <w:tmpl w:val="FE3AA4F2"/>
    <w:lvl w:ilvl="0">
      <w:start w:val="1"/>
      <w:numFmt w:val="lowerLetter"/>
      <w:lvlText w:val="%1."/>
      <w:lvlJc w:val="left"/>
      <w:pPr>
        <w:tabs>
          <w:tab w:val="num" w:pos="1440"/>
        </w:tabs>
        <w:ind w:left="1440" w:hanging="720"/>
      </w:pPr>
      <w:rPr>
        <w:rFonts w:hint="default"/>
      </w:rPr>
    </w:lvl>
  </w:abstractNum>
  <w:abstractNum w:abstractNumId="3" w15:restartNumberingAfterBreak="0">
    <w:nsid w:val="417D1CA2"/>
    <w:multiLevelType w:val="singleLevel"/>
    <w:tmpl w:val="75CEE08C"/>
    <w:lvl w:ilvl="0">
      <w:start w:val="1"/>
      <w:numFmt w:val="bullet"/>
      <w:lvlText w:val="-"/>
      <w:lvlJc w:val="left"/>
      <w:pPr>
        <w:tabs>
          <w:tab w:val="num" w:pos="1440"/>
        </w:tabs>
        <w:ind w:left="1440" w:hanging="360"/>
      </w:pPr>
      <w:rPr>
        <w:rFonts w:hint="default"/>
      </w:rPr>
    </w:lvl>
  </w:abstractNum>
  <w:abstractNum w:abstractNumId="4" w15:restartNumberingAfterBreak="0">
    <w:nsid w:val="4FEB414F"/>
    <w:multiLevelType w:val="singleLevel"/>
    <w:tmpl w:val="7D0A7D0C"/>
    <w:lvl w:ilvl="0">
      <w:start w:val="1"/>
      <w:numFmt w:val="lowerLetter"/>
      <w:lvlText w:val="%1."/>
      <w:lvlJc w:val="left"/>
      <w:pPr>
        <w:tabs>
          <w:tab w:val="num" w:pos="1080"/>
        </w:tabs>
        <w:ind w:left="1080" w:hanging="360"/>
      </w:pPr>
      <w:rPr>
        <w:rFonts w:hint="default"/>
      </w:rPr>
    </w:lvl>
  </w:abstractNum>
  <w:abstractNum w:abstractNumId="5" w15:restartNumberingAfterBreak="0">
    <w:nsid w:val="6DE65F12"/>
    <w:multiLevelType w:val="hybridMultilevel"/>
    <w:tmpl w:val="F7D8A3BE"/>
    <w:lvl w:ilvl="0" w:tplc="8B20D2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66"/>
    <w:rsid w:val="00074F5B"/>
    <w:rsid w:val="004E1701"/>
    <w:rsid w:val="006E1C66"/>
    <w:rsid w:val="00776C6B"/>
    <w:rsid w:val="00776F4E"/>
    <w:rsid w:val="009336DB"/>
    <w:rsid w:val="00D11190"/>
    <w:rsid w:val="00D9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E331"/>
  <w15:chartTrackingRefBased/>
  <w15:docId w15:val="{BC4942EA-D2BB-4B5B-91BB-60411BA7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C66"/>
    <w:rPr>
      <w:color w:val="0000FF"/>
      <w:u w:val="single"/>
    </w:rPr>
  </w:style>
  <w:style w:type="paragraph" w:styleId="NoSpacing">
    <w:name w:val="No Spacing"/>
    <w:uiPriority w:val="1"/>
    <w:qFormat/>
    <w:rsid w:val="006E1C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ren.kelly@henry.k12.ga.us" TargetMode="External"/><Relationship Id="rId3" Type="http://schemas.openxmlformats.org/officeDocument/2006/relationships/settings" Target="settings.xml"/><Relationship Id="rId7" Type="http://schemas.openxmlformats.org/officeDocument/2006/relationships/hyperlink" Target="mailto:mark.middleton@henry.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hsnjrotc.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lhsnjrotc.org" TargetMode="External"/><Relationship Id="rId4" Type="http://schemas.openxmlformats.org/officeDocument/2006/relationships/webSettings" Target="webSettings.xml"/><Relationship Id="rId9" Type="http://schemas.openxmlformats.org/officeDocument/2006/relationships/hyperlink" Target="mailto:dirk.engram@henry.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Karren</dc:creator>
  <cp:keywords/>
  <dc:description/>
  <cp:lastModifiedBy>Kelly, Karren</cp:lastModifiedBy>
  <cp:revision>5</cp:revision>
  <dcterms:created xsi:type="dcterms:W3CDTF">2020-07-31T19:01:00Z</dcterms:created>
  <dcterms:modified xsi:type="dcterms:W3CDTF">2020-08-14T15:47:00Z</dcterms:modified>
</cp:coreProperties>
</file>